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jc w:val="center"/>
        <w:rPr>
          <w:rFonts w:ascii="宋体" w:hAnsi="宋体" w:cs="宋体"/>
          <w:b/>
          <w:color w:val="auto"/>
          <w:sz w:val="32"/>
          <w:szCs w:val="32"/>
          <w:highlight w:val="none"/>
        </w:rPr>
      </w:pPr>
      <w:bookmarkStart w:id="6" w:name="_GoBack"/>
      <w:bookmarkEnd w:id="6"/>
      <w:r>
        <w:rPr>
          <w:rFonts w:hint="eastAsia" w:ascii="宋体" w:hAnsi="宋体" w:cs="宋体"/>
          <w:b/>
          <w:color w:val="auto"/>
          <w:sz w:val="32"/>
          <w:szCs w:val="32"/>
          <w:highlight w:val="none"/>
        </w:rPr>
        <w:t>广西北投环保水务集团有限公司</w:t>
      </w:r>
    </w:p>
    <w:p>
      <w:pPr>
        <w:snapToGrid w:val="0"/>
        <w:spacing w:beforeLines="50" w:after="50"/>
        <w:outlineLvl w:val="9"/>
        <w:rPr>
          <w:rFonts w:ascii="宋体" w:hAnsi="宋体"/>
          <w:b/>
          <w:bCs/>
          <w:color w:val="auto"/>
          <w:sz w:val="24"/>
          <w:highlight w:val="none"/>
        </w:rPr>
      </w:pPr>
    </w:p>
    <w:p>
      <w:pPr>
        <w:jc w:val="center"/>
        <w:rPr>
          <w:rFonts w:hint="eastAsia" w:ascii="宋体" w:hAnsi="宋体"/>
          <w:b/>
          <w:color w:val="auto"/>
          <w:spacing w:val="156"/>
          <w:kern w:val="0"/>
          <w:sz w:val="84"/>
          <w:highlight w:val="none"/>
        </w:rPr>
      </w:pPr>
      <w:r>
        <w:rPr>
          <w:rFonts w:hint="eastAsia" w:ascii="宋体" w:hAnsi="宋体"/>
          <w:b/>
          <w:color w:val="auto"/>
          <w:kern w:val="0"/>
          <w:sz w:val="44"/>
          <w:szCs w:val="44"/>
          <w:highlight w:val="none"/>
          <w:lang w:eastAsia="zh-CN"/>
        </w:rPr>
        <w:t>2022-2023年度车辆保险定点服务单位采购</w:t>
      </w:r>
    </w:p>
    <w:p>
      <w:pPr>
        <w:autoSpaceDE w:val="0"/>
        <w:autoSpaceDN w:val="0"/>
        <w:adjustRightInd w:val="0"/>
        <w:spacing w:line="1000" w:lineRule="exact"/>
        <w:jc w:val="center"/>
        <w:rPr>
          <w:rFonts w:hint="eastAsia" w:ascii="宋体" w:hAnsi="宋体"/>
          <w:b/>
          <w:color w:val="auto"/>
          <w:spacing w:val="156"/>
          <w:kern w:val="0"/>
          <w:sz w:val="84"/>
          <w:highlight w:val="none"/>
        </w:rPr>
      </w:pPr>
    </w:p>
    <w:p>
      <w:pPr>
        <w:autoSpaceDE w:val="0"/>
        <w:autoSpaceDN w:val="0"/>
        <w:adjustRightInd w:val="0"/>
        <w:spacing w:line="1000" w:lineRule="exact"/>
        <w:jc w:val="center"/>
        <w:rPr>
          <w:rFonts w:ascii="宋体" w:hAnsi="宋体"/>
          <w:b/>
          <w:color w:val="auto"/>
          <w:kern w:val="0"/>
          <w:sz w:val="84"/>
          <w:highlight w:val="none"/>
        </w:rPr>
      </w:pPr>
      <w:r>
        <w:rPr>
          <w:rFonts w:hint="eastAsia" w:ascii="宋体" w:hAnsi="宋体"/>
          <w:b/>
          <w:color w:val="auto"/>
          <w:spacing w:val="156"/>
          <w:kern w:val="0"/>
          <w:sz w:val="84"/>
          <w:highlight w:val="none"/>
        </w:rPr>
        <w:t>投标文</w:t>
      </w:r>
      <w:r>
        <w:rPr>
          <w:rFonts w:hint="eastAsia" w:ascii="宋体" w:hAnsi="宋体"/>
          <w:b/>
          <w:color w:val="auto"/>
          <w:kern w:val="0"/>
          <w:sz w:val="84"/>
          <w:highlight w:val="none"/>
        </w:rPr>
        <w:t>件</w:t>
      </w:r>
    </w:p>
    <w:p>
      <w:pPr>
        <w:autoSpaceDE w:val="0"/>
        <w:autoSpaceDN w:val="0"/>
        <w:adjustRightInd w:val="0"/>
        <w:spacing w:line="500" w:lineRule="exact"/>
        <w:rPr>
          <w:rFonts w:ascii="宋体" w:hAnsi="宋体"/>
          <w:color w:val="auto"/>
          <w:kern w:val="0"/>
          <w:sz w:val="24"/>
          <w:highlight w:val="none"/>
        </w:rPr>
      </w:pPr>
    </w:p>
    <w:p>
      <w:pPr>
        <w:autoSpaceDE w:val="0"/>
        <w:autoSpaceDN w:val="0"/>
        <w:adjustRightInd w:val="0"/>
        <w:spacing w:line="500" w:lineRule="exact"/>
        <w:jc w:val="center"/>
        <w:rPr>
          <w:rFonts w:ascii="宋体" w:hAnsi="宋体"/>
          <w:b/>
          <w:color w:val="auto"/>
          <w:kern w:val="0"/>
          <w:sz w:val="36"/>
          <w:highlight w:val="none"/>
        </w:rPr>
      </w:pPr>
      <w:r>
        <w:rPr>
          <w:rFonts w:hint="eastAsia" w:ascii="宋体" w:hAnsi="宋体"/>
          <w:b/>
          <w:color w:val="auto"/>
          <w:kern w:val="0"/>
          <w:sz w:val="36"/>
          <w:highlight w:val="none"/>
        </w:rPr>
        <w:t>正/副本</w:t>
      </w:r>
    </w:p>
    <w:p>
      <w:pPr>
        <w:autoSpaceDE w:val="0"/>
        <w:autoSpaceDN w:val="0"/>
        <w:adjustRightInd w:val="0"/>
        <w:spacing w:line="500" w:lineRule="exact"/>
        <w:jc w:val="center"/>
        <w:rPr>
          <w:rFonts w:ascii="宋体" w:hAnsi="宋体"/>
          <w:color w:val="auto"/>
          <w:kern w:val="0"/>
          <w:sz w:val="24"/>
          <w:highlight w:val="none"/>
        </w:rPr>
      </w:pPr>
    </w:p>
    <w:p>
      <w:pPr>
        <w:autoSpaceDE w:val="0"/>
        <w:autoSpaceDN w:val="0"/>
        <w:adjustRightInd w:val="0"/>
        <w:spacing w:line="500" w:lineRule="exact"/>
        <w:jc w:val="center"/>
        <w:rPr>
          <w:rFonts w:ascii="宋体" w:hAnsi="宋体"/>
          <w:color w:val="auto"/>
          <w:kern w:val="0"/>
          <w:highlight w:val="none"/>
        </w:rPr>
      </w:pPr>
    </w:p>
    <w:p>
      <w:pPr>
        <w:autoSpaceDE w:val="0"/>
        <w:autoSpaceDN w:val="0"/>
        <w:adjustRightInd w:val="0"/>
        <w:spacing w:line="500" w:lineRule="exact"/>
        <w:jc w:val="center"/>
        <w:rPr>
          <w:rFonts w:ascii="宋体" w:hAnsi="宋体"/>
          <w:color w:val="auto"/>
          <w:kern w:val="0"/>
          <w:highlight w:val="none"/>
        </w:rPr>
      </w:pPr>
    </w:p>
    <w:p>
      <w:pPr>
        <w:autoSpaceDE w:val="0"/>
        <w:autoSpaceDN w:val="0"/>
        <w:adjustRightInd w:val="0"/>
        <w:spacing w:line="500" w:lineRule="exact"/>
        <w:jc w:val="center"/>
        <w:rPr>
          <w:rFonts w:ascii="宋体" w:hAnsi="宋体"/>
          <w:color w:val="auto"/>
          <w:kern w:val="0"/>
          <w:highlight w:val="none"/>
        </w:rPr>
      </w:pPr>
    </w:p>
    <w:p>
      <w:pPr>
        <w:autoSpaceDE w:val="0"/>
        <w:autoSpaceDN w:val="0"/>
        <w:adjustRightInd w:val="0"/>
        <w:spacing w:line="500" w:lineRule="exact"/>
        <w:ind w:firstLine="1280"/>
        <w:rPr>
          <w:rFonts w:hint="eastAsia" w:ascii="宋体" w:hAnsi="宋体" w:eastAsia="宋体"/>
          <w:color w:val="auto"/>
          <w:kern w:val="0"/>
          <w:highlight w:val="none"/>
          <w:lang w:val="en-US" w:eastAsia="zh-CN"/>
        </w:rPr>
      </w:pPr>
      <w:r>
        <w:rPr>
          <w:rFonts w:hint="eastAsia" w:ascii="宋体" w:hAnsi="宋体"/>
          <w:color w:val="auto"/>
          <w:kern w:val="0"/>
          <w:highlight w:val="none"/>
          <w:lang w:eastAsia="zh-CN"/>
        </w:rPr>
        <w:t>招标（采购）编号</w:t>
      </w:r>
      <w:r>
        <w:rPr>
          <w:rFonts w:hint="eastAsia" w:ascii="宋体" w:hAnsi="宋体"/>
          <w:color w:val="auto"/>
          <w:kern w:val="0"/>
          <w:highlight w:val="none"/>
        </w:rPr>
        <w:t>：BTHS2022-ZXFW -00</w:t>
      </w:r>
      <w:r>
        <w:rPr>
          <w:rFonts w:hint="eastAsia" w:ascii="宋体" w:hAnsi="宋体"/>
          <w:color w:val="auto"/>
          <w:kern w:val="0"/>
          <w:highlight w:val="none"/>
          <w:lang w:val="en-US" w:eastAsia="zh-CN"/>
        </w:rPr>
        <w:t>9</w:t>
      </w:r>
    </w:p>
    <w:p>
      <w:pPr>
        <w:autoSpaceDE w:val="0"/>
        <w:autoSpaceDN w:val="0"/>
        <w:adjustRightInd w:val="0"/>
        <w:spacing w:line="500" w:lineRule="exact"/>
        <w:ind w:firstLine="1280"/>
        <w:rPr>
          <w:rFonts w:ascii="宋体" w:hAnsi="宋体"/>
          <w:color w:val="auto"/>
          <w:kern w:val="0"/>
          <w:highlight w:val="none"/>
        </w:rPr>
      </w:pPr>
      <w:r>
        <w:rPr>
          <w:rFonts w:hint="eastAsia" w:ascii="宋体" w:hAnsi="宋体"/>
          <w:color w:val="auto"/>
          <w:kern w:val="0"/>
          <w:highlight w:val="none"/>
        </w:rPr>
        <w:t>投标人名称（盖章）：</w:t>
      </w:r>
    </w:p>
    <w:p>
      <w:pPr>
        <w:autoSpaceDE w:val="0"/>
        <w:autoSpaceDN w:val="0"/>
        <w:adjustRightInd w:val="0"/>
        <w:spacing w:line="500" w:lineRule="exact"/>
        <w:ind w:firstLine="1280"/>
        <w:rPr>
          <w:rFonts w:ascii="宋体" w:hAnsi="宋体"/>
          <w:color w:val="auto"/>
          <w:kern w:val="0"/>
          <w:highlight w:val="none"/>
        </w:rPr>
      </w:pPr>
      <w:r>
        <w:rPr>
          <w:rFonts w:hint="eastAsia" w:ascii="宋体" w:hAnsi="宋体"/>
          <w:color w:val="auto"/>
          <w:kern w:val="0"/>
          <w:highlight w:val="none"/>
        </w:rPr>
        <w:t>法定代表人或授权代理人（签字或盖章）：</w:t>
      </w:r>
    </w:p>
    <w:p>
      <w:pPr>
        <w:pStyle w:val="10"/>
        <w:spacing w:line="500" w:lineRule="exact"/>
        <w:rPr>
          <w:rFonts w:hint="eastAsia" w:ascii="宋体" w:hAnsi="宋体" w:eastAsia="宋体" w:cs="宋体"/>
          <w:b/>
          <w:color w:val="auto"/>
          <w:highlight w:val="none"/>
        </w:rPr>
      </w:pPr>
    </w:p>
    <w:p>
      <w:pPr>
        <w:pStyle w:val="10"/>
        <w:spacing w:line="500" w:lineRule="exact"/>
        <w:rPr>
          <w:rFonts w:hint="eastAsia" w:ascii="宋体" w:hAnsi="宋体" w:eastAsia="宋体" w:cs="宋体"/>
          <w:b/>
          <w:color w:val="auto"/>
          <w:highlight w:val="none"/>
        </w:rPr>
      </w:pPr>
    </w:p>
    <w:p>
      <w:pPr>
        <w:pStyle w:val="10"/>
        <w:spacing w:line="500" w:lineRule="exact"/>
        <w:rPr>
          <w:rFonts w:hint="eastAsia" w:ascii="宋体" w:hAnsi="宋体" w:eastAsia="宋体" w:cs="宋体"/>
          <w:b/>
          <w:color w:val="auto"/>
          <w:highlight w:val="none"/>
        </w:rPr>
      </w:pPr>
    </w:p>
    <w:p>
      <w:pPr>
        <w:pStyle w:val="10"/>
        <w:spacing w:line="500" w:lineRule="exact"/>
        <w:rPr>
          <w:rFonts w:hint="eastAsia" w:ascii="宋体" w:hAnsi="宋体" w:eastAsia="宋体" w:cs="宋体"/>
          <w:b/>
          <w:color w:val="auto"/>
          <w:highlight w:val="none"/>
        </w:rPr>
      </w:pPr>
    </w:p>
    <w:p>
      <w:pPr>
        <w:pStyle w:val="10"/>
        <w:spacing w:line="500" w:lineRule="exact"/>
        <w:rPr>
          <w:rFonts w:hint="eastAsia" w:ascii="宋体" w:hAnsi="宋体" w:eastAsia="宋体" w:cs="宋体"/>
          <w:b/>
          <w:color w:val="auto"/>
          <w:highlight w:val="none"/>
        </w:rPr>
      </w:pPr>
    </w:p>
    <w:p>
      <w:pPr>
        <w:pStyle w:val="10"/>
        <w:spacing w:line="500" w:lineRule="exact"/>
        <w:rPr>
          <w:rFonts w:hint="eastAsia" w:ascii="宋体" w:hAnsi="宋体" w:eastAsia="宋体" w:cs="宋体"/>
          <w:b/>
          <w:color w:val="auto"/>
          <w:highlight w:val="none"/>
        </w:rPr>
      </w:pPr>
    </w:p>
    <w:p>
      <w:pPr>
        <w:pStyle w:val="16"/>
        <w:ind w:firstLine="2875" w:firstLineChars="895"/>
        <w:rPr>
          <w:rFonts w:hint="eastAsia" w:ascii="宋体" w:hAnsi="宋体"/>
          <w:b/>
          <w:color w:val="auto"/>
          <w:sz w:val="32"/>
          <w:szCs w:val="32"/>
          <w:highlight w:val="none"/>
        </w:rPr>
      </w:pPr>
    </w:p>
    <w:p>
      <w:pPr>
        <w:pStyle w:val="16"/>
        <w:ind w:firstLine="2875" w:firstLineChars="895"/>
        <w:rPr>
          <w:rFonts w:hint="eastAsia" w:ascii="宋体" w:hAnsi="宋体"/>
          <w:b/>
          <w:color w:val="auto"/>
          <w:sz w:val="32"/>
          <w:szCs w:val="32"/>
          <w:highlight w:val="none"/>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pStyle w:val="16"/>
        <w:ind w:firstLine="2875" w:firstLineChars="895"/>
        <w:rPr>
          <w:rFonts w:ascii="宋体" w:hAnsi="宋体"/>
          <w:b/>
          <w:color w:val="auto"/>
          <w:sz w:val="32"/>
          <w:szCs w:val="32"/>
          <w:highlight w:val="none"/>
        </w:rPr>
      </w:pPr>
      <w:r>
        <w:rPr>
          <w:rFonts w:hint="eastAsia" w:ascii="宋体" w:hAnsi="宋体"/>
          <w:b/>
          <w:color w:val="auto"/>
          <w:sz w:val="32"/>
          <w:szCs w:val="32"/>
          <w:highlight w:val="none"/>
        </w:rPr>
        <w:t>目录</w:t>
      </w:r>
    </w:p>
    <w:p>
      <w:pPr>
        <w:rPr>
          <w:rFonts w:ascii="宋体" w:hAnsi="宋体"/>
          <w:color w:val="auto"/>
          <w:highlight w:val="none"/>
        </w:rPr>
      </w:pPr>
    </w:p>
    <w:p>
      <w:pPr>
        <w:rPr>
          <w:rFonts w:ascii="宋体" w:hAnsi="宋体" w:cs="宋体"/>
          <w:b/>
          <w:color w:val="auto"/>
          <w:sz w:val="32"/>
          <w:highlight w:val="none"/>
        </w:rPr>
      </w:pP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lang w:val="en-US" w:eastAsia="zh-CN"/>
        </w:rPr>
        <w:t>投标承诺书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 xml:space="preserve"> 投标书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投标书附录</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法定代表人授权委托书</w:t>
      </w:r>
    </w:p>
    <w:p>
      <w:pPr>
        <w:numPr>
          <w:ilvl w:val="0"/>
          <w:numId w:val="1"/>
        </w:numPr>
        <w:spacing w:line="360" w:lineRule="auto"/>
        <w:rPr>
          <w:rFonts w:hint="eastAsia" w:ascii="宋体" w:hAnsi="宋体" w:cs="宋体"/>
          <w:color w:val="auto"/>
          <w:sz w:val="32"/>
          <w:highlight w:val="none"/>
        </w:rPr>
      </w:pPr>
      <w:r>
        <w:rPr>
          <w:rFonts w:hint="eastAsia" w:ascii="宋体" w:hAnsi="宋体" w:cs="宋体"/>
          <w:color w:val="auto"/>
          <w:sz w:val="32"/>
          <w:highlight w:val="none"/>
        </w:rPr>
        <w:t>投标保证金</w:t>
      </w:r>
    </w:p>
    <w:p>
      <w:pPr>
        <w:numPr>
          <w:ilvl w:val="0"/>
          <w:numId w:val="1"/>
        </w:numPr>
        <w:spacing w:line="360" w:lineRule="auto"/>
        <w:rPr>
          <w:rFonts w:hint="eastAsia" w:ascii="宋体" w:hAnsi="宋体" w:eastAsia="宋体" w:cs="宋体"/>
          <w:b w:val="0"/>
          <w:bCs w:val="0"/>
          <w:color w:val="auto"/>
          <w:kern w:val="2"/>
          <w:sz w:val="32"/>
          <w:szCs w:val="20"/>
          <w:highlight w:val="none"/>
          <w:lang w:val="en-US" w:eastAsia="zh-CN" w:bidi="ar-SA"/>
        </w:rPr>
      </w:pPr>
      <w:r>
        <w:rPr>
          <w:rFonts w:hint="eastAsia" w:ascii="宋体" w:hAnsi="宋体" w:cs="宋体"/>
          <w:color w:val="auto"/>
          <w:sz w:val="32"/>
          <w:highlight w:val="none"/>
        </w:rPr>
        <w:t>投标书附表格式</w:t>
      </w:r>
    </w:p>
    <w:p>
      <w:pPr>
        <w:numPr>
          <w:ilvl w:val="0"/>
          <w:numId w:val="1"/>
        </w:numPr>
        <w:spacing w:line="360" w:lineRule="auto"/>
        <w:rPr>
          <w:rFonts w:hint="eastAsia" w:ascii="宋体" w:hAnsi="宋体" w:eastAsia="宋体" w:cs="宋体"/>
          <w:color w:val="auto"/>
          <w:sz w:val="32"/>
          <w:highlight w:val="none"/>
        </w:rPr>
      </w:pPr>
      <w:r>
        <w:rPr>
          <w:rFonts w:hint="eastAsia" w:ascii="宋体" w:hAnsi="宋体" w:eastAsia="宋体" w:cs="宋体"/>
          <w:b w:val="0"/>
          <w:bCs w:val="0"/>
          <w:color w:val="auto"/>
          <w:kern w:val="2"/>
          <w:sz w:val="32"/>
          <w:szCs w:val="20"/>
          <w:highlight w:val="none"/>
          <w:lang w:val="en-US" w:eastAsia="zh-CN" w:bidi="ar-SA"/>
        </w:rPr>
        <w:t>信用管理提供材料</w:t>
      </w:r>
    </w:p>
    <w:p>
      <w:pPr>
        <w:pageBreakBefore w:val="0"/>
        <w:widowControl w:val="0"/>
        <w:tabs>
          <w:tab w:val="right" w:leader="hyphen" w:pos="8400"/>
        </w:tabs>
        <w:kinsoku/>
        <w:wordWrap/>
        <w:overflowPunct/>
        <w:topLinePunct w:val="0"/>
        <w:autoSpaceDE/>
        <w:autoSpaceDN/>
        <w:bidi w:val="0"/>
        <w:adjustRightInd w:val="0"/>
        <w:snapToGrid w:val="0"/>
        <w:spacing w:line="300" w:lineRule="exact"/>
        <w:jc w:val="center"/>
        <w:textAlignment w:val="auto"/>
        <w:rPr>
          <w:rFonts w:hint="eastAsia" w:ascii="宋体" w:hAnsi="宋体"/>
          <w:b/>
          <w:bCs/>
          <w:color w:val="auto"/>
          <w:sz w:val="24"/>
          <w:highlight w:val="none"/>
        </w:rPr>
        <w:sectPr>
          <w:pgSz w:w="11906" w:h="16838"/>
          <w:pgMar w:top="1440" w:right="1800" w:bottom="1440" w:left="1800" w:header="851" w:footer="992" w:gutter="0"/>
          <w:pgNumType w:fmt="decimal" w:start="1"/>
          <w:cols w:space="720" w:num="1"/>
          <w:docGrid w:type="lines" w:linePitch="312" w:charSpace="0"/>
        </w:sectPr>
      </w:pPr>
    </w:p>
    <w:p>
      <w:pPr>
        <w:pageBreakBefore w:val="0"/>
        <w:widowControl w:val="0"/>
        <w:tabs>
          <w:tab w:val="right" w:leader="hyphen" w:pos="8400"/>
        </w:tabs>
        <w:kinsoku/>
        <w:wordWrap/>
        <w:overflowPunct/>
        <w:topLinePunct w:val="0"/>
        <w:autoSpaceDE/>
        <w:autoSpaceDN/>
        <w:bidi w:val="0"/>
        <w:adjustRightInd w:val="0"/>
        <w:snapToGrid w:val="0"/>
        <w:spacing w:line="300" w:lineRule="exact"/>
        <w:jc w:val="center"/>
        <w:textAlignment w:val="auto"/>
        <w:rPr>
          <w:rFonts w:ascii="宋体" w:hAnsi="宋体"/>
          <w:b/>
          <w:bCs/>
          <w:color w:val="auto"/>
          <w:sz w:val="24"/>
          <w:highlight w:val="none"/>
        </w:rPr>
      </w:pPr>
      <w:r>
        <w:rPr>
          <w:rFonts w:hint="eastAsia" w:ascii="宋体" w:hAnsi="宋体"/>
          <w:b/>
          <w:bCs/>
          <w:color w:val="auto"/>
          <w:sz w:val="24"/>
          <w:highlight w:val="none"/>
        </w:rPr>
        <w:t>第一章  投标承诺书</w:t>
      </w:r>
    </w:p>
    <w:p>
      <w:pPr>
        <w:pStyle w:val="4"/>
        <w:pageBreakBefore w:val="0"/>
        <w:widowControl w:val="0"/>
        <w:kinsoku/>
        <w:wordWrap/>
        <w:overflowPunct/>
        <w:topLinePunct w:val="0"/>
        <w:autoSpaceDE/>
        <w:autoSpaceDN/>
        <w:bidi w:val="0"/>
        <w:spacing w:before="0" w:after="0" w:line="300" w:lineRule="exact"/>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致：广西北投环保水务集团有限公司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auto"/>
          <w:sz w:val="24"/>
          <w:szCs w:val="24"/>
          <w:highlight w:val="none"/>
          <w:u w:val="single"/>
        </w:rPr>
      </w:pPr>
      <w:r>
        <w:rPr>
          <w:rFonts w:hint="eastAsia" w:ascii="宋体" w:hAnsi="宋体"/>
          <w:bCs/>
          <w:color w:val="auto"/>
          <w:sz w:val="24"/>
          <w:szCs w:val="24"/>
          <w:highlight w:val="none"/>
        </w:rPr>
        <w:t>1、本人</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（法定代表人，身份证号码</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）郑重声明：本人（或公司）参加</w:t>
      </w:r>
      <w:r>
        <w:rPr>
          <w:rFonts w:hint="eastAsia" w:ascii="宋体" w:hAnsi="宋体"/>
          <w:bCs/>
          <w:color w:val="auto"/>
          <w:sz w:val="24"/>
          <w:szCs w:val="24"/>
          <w:highlight w:val="none"/>
          <w:u w:val="single"/>
        </w:rPr>
        <w:t>广西北投环保水务集团有限公司2022-2023年度车辆保险定点服务单位采购投标</w:t>
      </w:r>
      <w:r>
        <w:rPr>
          <w:rFonts w:hint="eastAsia" w:ascii="宋体" w:hAnsi="宋体"/>
          <w:bCs/>
          <w:color w:val="auto"/>
          <w:sz w:val="24"/>
          <w:szCs w:val="24"/>
          <w:highlight w:val="none"/>
        </w:rPr>
        <w:t>资料填写数据及所包含的附件资料内容是真实的、合法的、有效的，并愿意对在投标过程中有关部门的调查结果承担责任。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76"/>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76"/>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3.我方诚意提请贵方关注：近期有关该服务以及政策等方面的重大决策和事项有：</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76"/>
        <w:textAlignment w:val="auto"/>
        <w:rPr>
          <w:rFonts w:hint="eastAsia" w:ascii="宋体" w:hAnsi="宋体"/>
          <w:bCs/>
          <w:color w:val="auto"/>
          <w:sz w:val="24"/>
          <w:szCs w:val="24"/>
          <w:highlight w:val="none"/>
          <w:u w:val="single"/>
        </w:rPr>
      </w:pPr>
      <w:r>
        <w:rPr>
          <w:rFonts w:hint="eastAsia" w:ascii="宋体" w:hAnsi="宋体"/>
          <w:bCs/>
          <w:color w:val="auto"/>
          <w:sz w:val="24"/>
          <w:szCs w:val="24"/>
          <w:highlight w:val="none"/>
        </w:rPr>
        <w:t>　</w:t>
      </w:r>
      <w:r>
        <w:rPr>
          <w:rFonts w:hint="eastAsia" w:ascii="宋体" w:hAnsi="宋体"/>
          <w:bCs/>
          <w:color w:val="auto"/>
          <w:sz w:val="24"/>
          <w:szCs w:val="24"/>
          <w:highlight w:val="none"/>
          <w:u w:val="single"/>
        </w:rPr>
        <w:t>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76"/>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4. 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76"/>
        <w:textAlignment w:val="auto"/>
        <w:rPr>
          <w:rFonts w:hint="eastAsia" w:ascii="宋体" w:hAnsi="宋体"/>
          <w:color w:val="auto"/>
          <w:sz w:val="24"/>
          <w:szCs w:val="24"/>
          <w:highlight w:val="none"/>
        </w:rPr>
      </w:pPr>
      <w:r>
        <w:rPr>
          <w:rFonts w:hint="eastAsia" w:ascii="宋体" w:hAnsi="宋体"/>
          <w:bCs/>
          <w:color w:val="auto"/>
          <w:sz w:val="24"/>
          <w:szCs w:val="24"/>
          <w:highlight w:val="none"/>
        </w:rPr>
        <w:t>5. 我方在此声明，我方及由本人担任法定代表人的其他机构在参加本项目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招标文件规定的供应商资格条件，我方对此声明负全部法律责任。</w:t>
      </w:r>
      <w:r>
        <w:rPr>
          <w:rFonts w:hint="eastAsia" w:ascii="宋体" w:hAnsi="宋体"/>
          <w:color w:val="auto"/>
          <w:sz w:val="24"/>
          <w:szCs w:val="24"/>
          <w:highlight w:val="none"/>
        </w:rPr>
        <w:t>特此承诺。</w:t>
      </w:r>
    </w:p>
    <w:p>
      <w:pPr>
        <w:pageBreakBefore w:val="0"/>
        <w:widowControl w:val="0"/>
        <w:kinsoku/>
        <w:wordWrap/>
        <w:overflowPunct/>
        <w:topLinePunct w:val="0"/>
        <w:autoSpaceDE/>
        <w:autoSpaceDN/>
        <w:bidi w:val="0"/>
        <w:spacing w:line="300" w:lineRule="exact"/>
        <w:ind w:firstLine="4080" w:firstLineChars="1700"/>
        <w:textAlignment w:val="auto"/>
        <w:rPr>
          <w:rFonts w:ascii="宋体" w:hAnsi="宋体"/>
          <w:color w:val="auto"/>
          <w:sz w:val="24"/>
          <w:szCs w:val="24"/>
          <w:highlight w:val="none"/>
        </w:rPr>
      </w:pPr>
    </w:p>
    <w:p>
      <w:pPr>
        <w:pageBreakBefore w:val="0"/>
        <w:widowControl w:val="0"/>
        <w:kinsoku/>
        <w:wordWrap/>
        <w:overflowPunct/>
        <w:topLinePunct w:val="0"/>
        <w:autoSpaceDE/>
        <w:autoSpaceDN/>
        <w:bidi w:val="0"/>
        <w:spacing w:line="300" w:lineRule="exact"/>
        <w:textAlignment w:val="auto"/>
        <w:rPr>
          <w:rFonts w:ascii="宋体" w:hAnsi="宋体"/>
          <w:color w:val="auto"/>
          <w:sz w:val="24"/>
          <w:szCs w:val="24"/>
          <w:highlight w:val="none"/>
        </w:rPr>
      </w:pPr>
    </w:p>
    <w:p>
      <w:pPr>
        <w:pageBreakBefore w:val="0"/>
        <w:widowControl w:val="0"/>
        <w:kinsoku/>
        <w:wordWrap/>
        <w:overflowPunct/>
        <w:topLinePunct w:val="0"/>
        <w:autoSpaceDE/>
        <w:autoSpaceDN/>
        <w:bidi w:val="0"/>
        <w:spacing w:line="300" w:lineRule="exact"/>
        <w:ind w:firstLine="3840" w:firstLineChars="1600"/>
        <w:textAlignment w:val="auto"/>
        <w:rPr>
          <w:rFonts w:hint="eastAsia" w:ascii="宋体" w:hAnsi="宋体"/>
          <w:color w:val="auto"/>
          <w:sz w:val="24"/>
          <w:szCs w:val="24"/>
          <w:highlight w:val="none"/>
        </w:rPr>
      </w:pPr>
      <w:r>
        <w:rPr>
          <w:rFonts w:hint="eastAsia" w:ascii="宋体" w:hAnsi="宋体"/>
          <w:color w:val="auto"/>
          <w:sz w:val="24"/>
          <w:szCs w:val="24"/>
          <w:highlight w:val="none"/>
        </w:rPr>
        <w:t>投 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ageBreakBefore w:val="0"/>
        <w:widowControl w:val="0"/>
        <w:kinsoku/>
        <w:wordWrap/>
        <w:overflowPunct/>
        <w:topLinePunct w:val="0"/>
        <w:autoSpaceDE/>
        <w:autoSpaceDN/>
        <w:bidi w:val="0"/>
        <w:spacing w:line="300" w:lineRule="exact"/>
        <w:ind w:firstLine="3840" w:firstLineChars="1600"/>
        <w:textAlignment w:val="auto"/>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（签字或盖章）</w:t>
      </w:r>
    </w:p>
    <w:p>
      <w:pPr>
        <w:pageBreakBefore w:val="0"/>
        <w:widowControl w:val="0"/>
        <w:kinsoku/>
        <w:wordWrap/>
        <w:overflowPunct/>
        <w:topLinePunct w:val="0"/>
        <w:autoSpaceDE/>
        <w:autoSpaceDN/>
        <w:bidi w:val="0"/>
        <w:spacing w:line="300" w:lineRule="exact"/>
        <w:ind w:firstLine="3840" w:firstLineChars="1600"/>
        <w:textAlignment w:val="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tabs>
          <w:tab w:val="right" w:leader="hyphen" w:pos="8400"/>
        </w:tabs>
        <w:adjustRightInd w:val="0"/>
        <w:snapToGrid w:val="0"/>
        <w:jc w:val="center"/>
        <w:rPr>
          <w:rFonts w:hint="eastAsia"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第二章  投标书</w:t>
      </w:r>
    </w:p>
    <w:p>
      <w:pPr>
        <w:tabs>
          <w:tab w:val="left" w:pos="3780"/>
        </w:tabs>
        <w:adjustRightInd w:val="0"/>
        <w:snapToGrid w:val="0"/>
        <w:spacing w:line="480" w:lineRule="exact"/>
        <w:jc w:val="left"/>
        <w:rPr>
          <w:rFonts w:hint="eastAsia" w:ascii="宋体" w:hAnsi="宋体"/>
          <w:color w:val="auto"/>
          <w:sz w:val="24"/>
          <w:highlight w:val="none"/>
        </w:rPr>
      </w:pPr>
    </w:p>
    <w:p>
      <w:pPr>
        <w:tabs>
          <w:tab w:val="left" w:pos="3780"/>
        </w:tabs>
        <w:adjustRightInd w:val="0"/>
        <w:snapToGrid w:val="0"/>
        <w:spacing w:line="480" w:lineRule="exact"/>
        <w:jc w:val="left"/>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bCs/>
          <w:color w:val="auto"/>
          <w:sz w:val="24"/>
          <w:szCs w:val="24"/>
          <w:highlight w:val="none"/>
          <w:u w:val="single"/>
        </w:rPr>
        <w:t>广西北投环保水务集团有限公司</w:t>
      </w:r>
    </w:p>
    <w:p>
      <w:pPr>
        <w:tabs>
          <w:tab w:val="left" w:pos="3780"/>
        </w:tabs>
        <w:adjustRightInd w:val="0"/>
        <w:snapToGrid w:val="0"/>
        <w:spacing w:line="480" w:lineRule="exact"/>
        <w:ind w:firstLine="470" w:firstLineChars="19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1、在研究了</w:t>
      </w:r>
      <w:r>
        <w:rPr>
          <w:rFonts w:hint="eastAsia" w:ascii="宋体" w:hAnsi="宋体" w:eastAsia="宋体" w:cs="宋体"/>
          <w:bCs/>
          <w:color w:val="auto"/>
          <w:sz w:val="24"/>
          <w:szCs w:val="24"/>
          <w:highlight w:val="none"/>
          <w:u w:val="single"/>
          <w:lang w:eastAsia="zh-CN"/>
        </w:rPr>
        <w:t>广西北投环保水务集团有限公司2022-2023年度车辆保险定点服务单位采购</w:t>
      </w:r>
      <w:r>
        <w:rPr>
          <w:rFonts w:hint="eastAsia" w:ascii="宋体" w:hAnsi="宋体" w:eastAsia="宋体" w:cs="宋体"/>
          <w:color w:val="auto"/>
          <w:sz w:val="24"/>
          <w:szCs w:val="24"/>
          <w:highlight w:val="none"/>
        </w:rPr>
        <w:t>的招标文件，我们愿意按照如下报价：</w:t>
      </w:r>
      <w:bookmarkStart w:id="0" w:name="_Hlk505007948"/>
    </w:p>
    <w:bookmarkEnd w:id="0"/>
    <w:p>
      <w:pPr>
        <w:tabs>
          <w:tab w:val="left" w:pos="3780"/>
        </w:tabs>
        <w:adjustRightInd w:val="0"/>
        <w:snapToGrid w:val="0"/>
        <w:spacing w:line="480" w:lineRule="exact"/>
        <w:ind w:firstLine="470" w:firstLineChars="196"/>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（小写：   ）的</w:t>
      </w:r>
      <w:r>
        <w:rPr>
          <w:rFonts w:hint="eastAsia" w:ascii="宋体" w:hAnsi="宋体" w:eastAsia="宋体" w:cs="宋体"/>
          <w:b/>
          <w:bCs/>
          <w:color w:val="auto"/>
          <w:sz w:val="24"/>
          <w:szCs w:val="24"/>
          <w:highlight w:val="none"/>
          <w:u w:val="single"/>
        </w:rPr>
        <w:t>自主定价系数</w:t>
      </w:r>
      <w:r>
        <w:rPr>
          <w:rFonts w:hint="eastAsia" w:ascii="宋体" w:hAnsi="宋体" w:eastAsia="宋体" w:cs="宋体"/>
          <w:color w:val="auto"/>
          <w:sz w:val="24"/>
          <w:szCs w:val="24"/>
          <w:highlight w:val="none"/>
          <w:u w:val="single"/>
        </w:rPr>
        <w:t>报价收取车辆保险工作费用；（投标人的报价已包含且不限于以下费用:服务的价格；必要的保险费用和各项税金；履行合同所可能产生的其他费用，如技术支持、售后服务等；），服务期为与广西北投环保水务集团有限公司签订定点协议之日起两年</w:t>
      </w:r>
      <w:r>
        <w:rPr>
          <w:rFonts w:hint="eastAsia" w:ascii="宋体" w:hAnsi="宋体" w:eastAsia="宋体" w:cs="宋体"/>
          <w:color w:val="auto"/>
          <w:sz w:val="24"/>
          <w:szCs w:val="24"/>
          <w:highlight w:val="none"/>
        </w:rPr>
        <w:t>。</w:t>
      </w:r>
    </w:p>
    <w:p>
      <w:pPr>
        <w:adjustRightInd w:val="0"/>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2、我方已详细审核全部招标文件，包括修改文件（如有时）及有关附件。</w:t>
      </w:r>
    </w:p>
    <w:p>
      <w:pPr>
        <w:adjustRightInd w:val="0"/>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3、一旦我方中标，我方保证按具体项目的合同书中规定的日期完成并移交全部服务。</w:t>
      </w:r>
    </w:p>
    <w:p>
      <w:pPr>
        <w:adjustRightInd w:val="0"/>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4、我方同意所提交的投标文件在招标文件规定的投标有效期内有效，在此期间内如果中标，我方将受此约束。</w:t>
      </w:r>
    </w:p>
    <w:p>
      <w:pPr>
        <w:adjustRightInd w:val="0"/>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5、除非另外达成协议并生效，你方的中标通知书和本投标文件将成为约束双方的合同文件的组成部分。</w:t>
      </w:r>
    </w:p>
    <w:p>
      <w:pPr>
        <w:adjustRightInd w:val="0"/>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6、我方同意按所报费率作为合同签订的依据。</w:t>
      </w:r>
    </w:p>
    <w:p>
      <w:pPr>
        <w:adjustRightInd w:val="0"/>
        <w:snapToGrid w:val="0"/>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7、我们出具人民币</w:t>
      </w:r>
      <w:r>
        <w:rPr>
          <w:rFonts w:hint="eastAsia" w:ascii="宋体" w:hAnsi="宋体"/>
          <w:color w:val="auto"/>
          <w:sz w:val="24"/>
          <w:szCs w:val="24"/>
          <w:highlight w:val="none"/>
          <w:lang w:val="en-US" w:eastAsia="zh-CN"/>
        </w:rPr>
        <w:t>零</w:t>
      </w:r>
      <w:r>
        <w:rPr>
          <w:rFonts w:hint="eastAsia" w:ascii="宋体" w:hAnsi="宋体"/>
          <w:color w:val="auto"/>
          <w:sz w:val="24"/>
          <w:szCs w:val="24"/>
          <w:highlight w:val="none"/>
        </w:rPr>
        <w:t>万元整的投标保证金。如果我们在本响应书有效期内撤回响应书；或在接到中标通知书后7天内未能或拒绝签订合同协议书；或未能按照招标文件规定提交履约担保，你单位有权没收投标保证金，另选中标单位。</w:t>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投标人：（公章）</w:t>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单位地址：</w:t>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法定代表人或其委托代理人：（签字或印章）</w:t>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邮政编码：</w:t>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电话：</w:t>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传真：</w:t>
      </w:r>
      <w:r>
        <w:rPr>
          <w:rFonts w:hint="eastAsia" w:ascii="宋体" w:hAnsi="宋体"/>
          <w:color w:val="auto"/>
          <w:sz w:val="24"/>
          <w:szCs w:val="24"/>
          <w:highlight w:val="none"/>
        </w:rPr>
        <w:tab/>
      </w:r>
      <w:r>
        <w:rPr>
          <w:rFonts w:hint="eastAsia" w:ascii="宋体" w:hAnsi="宋体"/>
          <w:color w:val="auto"/>
          <w:sz w:val="24"/>
          <w:szCs w:val="24"/>
          <w:highlight w:val="none"/>
        </w:rPr>
        <w:tab/>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开户银行名称：</w:t>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开户银行账号：</w:t>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开户银行地址：</w:t>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p>
    <w:p>
      <w:pPr>
        <w:adjustRightInd w:val="0"/>
        <w:snapToGrid w:val="0"/>
        <w:spacing w:line="480" w:lineRule="exact"/>
        <w:rPr>
          <w:rFonts w:ascii="宋体" w:hAnsi="宋体"/>
          <w:color w:val="auto"/>
          <w:sz w:val="24"/>
          <w:szCs w:val="24"/>
          <w:highlight w:val="none"/>
          <w:u w:val="single"/>
        </w:rPr>
      </w:pPr>
      <w:r>
        <w:rPr>
          <w:rFonts w:hint="eastAsia" w:ascii="宋体" w:hAnsi="宋体"/>
          <w:color w:val="auto"/>
          <w:sz w:val="24"/>
          <w:szCs w:val="24"/>
          <w:highlight w:val="none"/>
        </w:rPr>
        <w:t>开户银行电话：</w:t>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r>
        <w:rPr>
          <w:rFonts w:hint="eastAsia" w:ascii="宋体" w:hAnsi="宋体"/>
          <w:color w:val="auto"/>
          <w:sz w:val="24"/>
          <w:szCs w:val="24"/>
          <w:highlight w:val="none"/>
        </w:rPr>
        <w:tab/>
      </w:r>
    </w:p>
    <w:p>
      <w:pPr>
        <w:adjustRightInd w:val="0"/>
        <w:snapToGrid w:val="0"/>
        <w:spacing w:line="480" w:lineRule="exact"/>
        <w:jc w:val="center"/>
        <w:rPr>
          <w:rFonts w:hint="eastAsia" w:ascii="宋体" w:hAnsi="宋体"/>
          <w:b/>
          <w:bCs/>
          <w:color w:val="auto"/>
          <w:sz w:val="24"/>
          <w:highlight w:val="none"/>
        </w:rPr>
      </w:pPr>
    </w:p>
    <w:p>
      <w:pPr>
        <w:adjustRightInd w:val="0"/>
        <w:snapToGrid w:val="0"/>
        <w:spacing w:line="480" w:lineRule="exact"/>
        <w:jc w:val="center"/>
        <w:rPr>
          <w:rFonts w:hint="eastAsia" w:ascii="宋体" w:hAnsi="宋体"/>
          <w:b/>
          <w:bCs/>
          <w:color w:val="auto"/>
          <w:sz w:val="24"/>
          <w:highlight w:val="none"/>
        </w:rPr>
      </w:pPr>
      <w:r>
        <w:rPr>
          <w:rFonts w:hint="eastAsia" w:ascii="宋体" w:hAnsi="宋体"/>
          <w:b/>
          <w:bCs/>
          <w:color w:val="auto"/>
          <w:sz w:val="24"/>
          <w:highlight w:val="none"/>
        </w:rPr>
        <w:t>第三章  投标书附录</w:t>
      </w:r>
    </w:p>
    <w:p>
      <w:pPr>
        <w:adjustRightInd w:val="0"/>
        <w:snapToGrid w:val="0"/>
        <w:jc w:val="center"/>
        <w:rPr>
          <w:rFonts w:hint="eastAsia" w:ascii="黑体" w:hAnsi="宋体" w:eastAsia="黑体"/>
          <w:b/>
          <w:color w:val="auto"/>
          <w:sz w:val="24"/>
          <w:highlight w:val="none"/>
        </w:rPr>
      </w:pPr>
    </w:p>
    <w:p>
      <w:pPr>
        <w:adjustRightInd w:val="0"/>
        <w:snapToGrid w:val="0"/>
        <w:jc w:val="center"/>
        <w:rPr>
          <w:rFonts w:hint="eastAsia" w:ascii="黑体" w:hAnsi="宋体" w:eastAsia="黑体"/>
          <w:b/>
          <w:color w:val="auto"/>
          <w:sz w:val="24"/>
          <w:highlight w:val="none"/>
        </w:rPr>
      </w:pPr>
      <w:r>
        <w:rPr>
          <w:rFonts w:hint="eastAsia" w:ascii="黑体" w:hAnsi="宋体" w:eastAsia="黑体"/>
          <w:b/>
          <w:color w:val="auto"/>
          <w:sz w:val="24"/>
          <w:highlight w:val="none"/>
        </w:rPr>
        <w:t>投</w:t>
      </w:r>
      <w:r>
        <w:rPr>
          <w:rFonts w:ascii="黑体" w:hAnsi="宋体" w:eastAsia="黑体"/>
          <w:b/>
          <w:color w:val="auto"/>
          <w:sz w:val="24"/>
          <w:highlight w:val="none"/>
        </w:rPr>
        <w:t xml:space="preserve"> 标 书 附 </w:t>
      </w:r>
      <w:r>
        <w:rPr>
          <w:rFonts w:hint="eastAsia" w:ascii="黑体" w:hAnsi="宋体" w:eastAsia="黑体"/>
          <w:b/>
          <w:color w:val="auto"/>
          <w:sz w:val="24"/>
          <w:highlight w:val="none"/>
        </w:rPr>
        <w:t>录</w:t>
      </w:r>
    </w:p>
    <w:tbl>
      <w:tblPr>
        <w:tblStyle w:val="20"/>
        <w:tblpPr w:leftFromText="180" w:rightFromText="180" w:vertAnchor="text" w:horzAnchor="page" w:tblpX="1685" w:tblpY="446"/>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8"/>
        <w:gridCol w:w="4664"/>
        <w:gridCol w:w="830"/>
        <w:gridCol w:w="34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事       项</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合同</w:t>
            </w:r>
          </w:p>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条款</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投标担保金额</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零万元整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履约担保金额</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零万元整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投标截止之后</w:t>
            </w:r>
            <w:r>
              <w:rPr>
                <w:rFonts w:hint="eastAsia" w:ascii="宋体" w:hAnsi="宋体" w:cs="宋体"/>
                <w:color w:val="auto"/>
                <w:sz w:val="24"/>
                <w:szCs w:val="24"/>
                <w:highlight w:val="none"/>
                <w:u w:val="single"/>
              </w:rPr>
              <w:t xml:space="preserve"> 30 </w:t>
            </w:r>
            <w:r>
              <w:rPr>
                <w:rFonts w:hint="eastAsia" w:ascii="宋体"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开工期</w:t>
            </w:r>
            <w:r>
              <w:rPr>
                <w:rFonts w:hint="eastAsia" w:ascii="宋体" w:hAnsi="宋体" w:cs="宋体"/>
                <w:color w:val="auto"/>
                <w:spacing w:val="-6"/>
                <w:sz w:val="24"/>
                <w:szCs w:val="24"/>
                <w:highlight w:val="none"/>
              </w:rPr>
              <w:t>(接到项目部的开工通知书之日起算)</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接到通知之日起5 </w:t>
            </w:r>
            <w:r>
              <w:rPr>
                <w:rFonts w:hint="eastAsia" w:ascii="宋体" w:hAnsi="宋体" w:cs="宋体"/>
                <w:color w:val="auto"/>
                <w:sz w:val="24"/>
                <w:szCs w:val="24"/>
                <w:highlight w:val="none"/>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工期</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逾期交工违约金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1000元/天，限额为10%签约合同价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农民工工资保障金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质量保证金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无</w:t>
            </w:r>
          </w:p>
        </w:tc>
      </w:tr>
    </w:tbl>
    <w:p>
      <w:pPr>
        <w:adjustRightInd w:val="0"/>
        <w:snapToGrid w:val="0"/>
        <w:spacing w:line="560" w:lineRule="exact"/>
        <w:rPr>
          <w:rFonts w:hint="eastAsia" w:ascii="宋体" w:hAnsi="宋体"/>
          <w:color w:val="auto"/>
          <w:sz w:val="24"/>
          <w:szCs w:val="24"/>
          <w:highlight w:val="none"/>
        </w:rPr>
      </w:pPr>
    </w:p>
    <w:p>
      <w:pPr>
        <w:spacing w:line="44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投 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（签字或盖章）</w:t>
      </w:r>
    </w:p>
    <w:p>
      <w:pPr>
        <w:spacing w:line="440" w:lineRule="exact"/>
        <w:ind w:firstLine="3840" w:firstLineChars="160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26"/>
        <w:spacing w:line="240" w:lineRule="auto"/>
        <w:rPr>
          <w:rFonts w:ascii="黑体" w:eastAsia="黑体"/>
          <w:b/>
          <w:bCs/>
          <w:color w:val="auto"/>
          <w:sz w:val="28"/>
          <w:highlight w:val="none"/>
        </w:rPr>
      </w:pPr>
      <w:r>
        <w:rPr>
          <w:rFonts w:ascii="黑体" w:eastAsia="黑体"/>
          <w:b/>
          <w:bCs/>
          <w:color w:val="auto"/>
          <w:sz w:val="28"/>
          <w:highlight w:val="none"/>
        </w:rPr>
        <w:br w:type="page"/>
      </w:r>
    </w:p>
    <w:p>
      <w:pPr>
        <w:adjustRightInd w:val="0"/>
        <w:snapToGrid w:val="0"/>
        <w:spacing w:line="360" w:lineRule="auto"/>
        <w:jc w:val="center"/>
        <w:rPr>
          <w:rFonts w:hint="eastAsia" w:ascii="宋体" w:hAnsi="宋体"/>
          <w:b/>
          <w:color w:val="auto"/>
          <w:sz w:val="24"/>
          <w:szCs w:val="24"/>
          <w:highlight w:val="none"/>
          <w:lang w:bidi="he-IL"/>
        </w:rPr>
      </w:pPr>
      <w:r>
        <w:rPr>
          <w:rFonts w:hint="eastAsia" w:ascii="宋体" w:hAnsi="宋体"/>
          <w:b/>
          <w:color w:val="auto"/>
          <w:sz w:val="24"/>
          <w:highlight w:val="none"/>
        </w:rPr>
        <w:t xml:space="preserve">第四章    </w:t>
      </w:r>
      <w:r>
        <w:rPr>
          <w:rFonts w:hint="eastAsia" w:ascii="宋体" w:hAnsi="宋体"/>
          <w:b/>
          <w:color w:val="auto"/>
          <w:highlight w:val="none"/>
        </w:rPr>
        <w:t xml:space="preserve"> </w:t>
      </w:r>
      <w:r>
        <w:rPr>
          <w:rFonts w:hint="eastAsia" w:ascii="宋体" w:hAnsi="宋体"/>
          <w:b/>
          <w:bCs/>
          <w:color w:val="auto"/>
          <w:sz w:val="24"/>
          <w:szCs w:val="24"/>
          <w:highlight w:val="none"/>
        </w:rPr>
        <w:t>法定代表人授权委托书</w:t>
      </w:r>
    </w:p>
    <w:p>
      <w:pPr>
        <w:ind w:firstLine="435"/>
        <w:jc w:val="center"/>
        <w:rPr>
          <w:rFonts w:hint="eastAsia" w:ascii="宋体" w:hAnsi="宋体"/>
          <w:color w:val="auto"/>
          <w:sz w:val="24"/>
          <w:highlight w:val="none"/>
        </w:rPr>
      </w:pPr>
    </w:p>
    <w:p>
      <w:pPr>
        <w:numPr>
          <w:ilvl w:val="0"/>
          <w:numId w:val="2"/>
        </w:numPr>
        <w:ind w:firstLine="482" w:firstLineChars="200"/>
        <w:jc w:val="center"/>
        <w:rPr>
          <w:rFonts w:hint="eastAsia" w:ascii="宋体" w:hAnsi="宋体" w:cs="宋体"/>
          <w:b/>
          <w:color w:val="auto"/>
          <w:sz w:val="24"/>
          <w:szCs w:val="24"/>
          <w:highlight w:val="none"/>
        </w:rPr>
      </w:pPr>
      <w:bookmarkStart w:id="1" w:name="_Toc60949434"/>
      <w:bookmarkStart w:id="2" w:name="_Toc500604806"/>
      <w:r>
        <w:rPr>
          <w:rFonts w:hint="eastAsia" w:ascii="宋体" w:hAnsi="宋体" w:cs="宋体"/>
          <w:b/>
          <w:color w:val="auto"/>
          <w:sz w:val="24"/>
          <w:szCs w:val="24"/>
          <w:highlight w:val="none"/>
        </w:rPr>
        <w:t>法定代表人身份证明</w:t>
      </w:r>
      <w:bookmarkEnd w:id="1"/>
      <w:bookmarkEnd w:id="2"/>
    </w:p>
    <w:p>
      <w:pPr>
        <w:spacing w:before="240" w:beforeLines="100" w:after="240" w:afterLines="100"/>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法定代表人身份证明</w:t>
      </w:r>
    </w:p>
    <w:p>
      <w:pPr>
        <w:pStyle w:val="7"/>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报价人名称：______________________________</w:t>
      </w:r>
    </w:p>
    <w:p>
      <w:pPr>
        <w:pStyle w:val="7"/>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单位性质：_________________________________</w:t>
      </w:r>
    </w:p>
    <w:p>
      <w:pPr>
        <w:pStyle w:val="7"/>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地址：_____________________________________</w:t>
      </w:r>
    </w:p>
    <w:p>
      <w:pPr>
        <w:pStyle w:val="7"/>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成立时间：_________________________________</w:t>
      </w:r>
    </w:p>
    <w:p>
      <w:pPr>
        <w:pStyle w:val="7"/>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经营期限：_________________________________</w:t>
      </w:r>
    </w:p>
    <w:p>
      <w:pPr>
        <w:pStyle w:val="7"/>
        <w:spacing w:line="360" w:lineRule="auto"/>
        <w:ind w:firstLine="480"/>
        <w:rPr>
          <w:rFonts w:hint="default" w:ascii="宋体" w:hAnsi="宋体" w:eastAsia="宋体" w:cs="宋体"/>
          <w:bCs/>
          <w:color w:val="auto"/>
          <w:sz w:val="24"/>
          <w:highlight w:val="none"/>
          <w:u w:val="single"/>
          <w:lang w:val="en-US" w:eastAsia="zh-CN"/>
        </w:rPr>
      </w:pPr>
      <w:r>
        <w:rPr>
          <w:rFonts w:hint="eastAsia" w:ascii="宋体" w:hAnsi="宋体" w:cs="宋体"/>
          <w:bCs/>
          <w:color w:val="auto"/>
          <w:sz w:val="24"/>
          <w:highlight w:val="none"/>
        </w:rPr>
        <w:t>姓名：_______性别：______年龄：_____职务：______</w:t>
      </w:r>
      <w:r>
        <w:rPr>
          <w:rFonts w:hint="eastAsia" w:ascii="宋体" w:hAnsi="宋体" w:cs="宋体"/>
          <w:bCs/>
          <w:color w:val="auto"/>
          <w:sz w:val="24"/>
          <w:highlight w:val="none"/>
          <w:lang w:val="en-US" w:eastAsia="zh-CN"/>
        </w:rPr>
        <w:t>联系电话：</w:t>
      </w:r>
      <w:r>
        <w:rPr>
          <w:rFonts w:hint="eastAsia" w:ascii="宋体" w:hAnsi="宋体" w:cs="宋体"/>
          <w:bCs/>
          <w:color w:val="auto"/>
          <w:sz w:val="24"/>
          <w:highlight w:val="none"/>
          <w:u w:val="single"/>
          <w:lang w:val="en-US" w:eastAsia="zh-CN"/>
        </w:rPr>
        <w:t xml:space="preserve">      </w:t>
      </w:r>
    </w:p>
    <w:p>
      <w:pPr>
        <w:pStyle w:val="7"/>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系_____________________（投标人名称）的法定代表人。</w:t>
      </w:r>
    </w:p>
    <w:p>
      <w:pPr>
        <w:pStyle w:val="7"/>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特此证明</w:t>
      </w:r>
    </w:p>
    <w:p>
      <w:pPr>
        <w:pStyle w:val="7"/>
        <w:spacing w:line="360" w:lineRule="auto"/>
        <w:ind w:firstLine="480"/>
        <w:rPr>
          <w:rFonts w:hint="eastAsia" w:ascii="宋体" w:hAnsi="宋体" w:cs="宋体"/>
          <w:bCs/>
          <w:color w:val="auto"/>
          <w:sz w:val="24"/>
          <w:highlight w:val="none"/>
        </w:rPr>
      </w:pPr>
    </w:p>
    <w:p>
      <w:pPr>
        <w:spacing w:line="440" w:lineRule="exact"/>
        <w:ind w:firstLine="4080" w:firstLineChars="1700"/>
        <w:rPr>
          <w:rFonts w:hint="eastAsia" w:ascii="宋体" w:hAnsi="宋体" w:cs="宋体"/>
          <w:color w:val="auto"/>
          <w:sz w:val="24"/>
          <w:szCs w:val="24"/>
          <w:highlight w:val="none"/>
        </w:rPr>
      </w:pPr>
      <w:r>
        <w:rPr>
          <w:rFonts w:hint="eastAsia" w:ascii="宋体" w:hAnsi="宋体" w:cs="宋体"/>
          <w:color w:val="auto"/>
          <w:sz w:val="24"/>
          <w:szCs w:val="24"/>
          <w:highlight w:val="none"/>
        </w:rPr>
        <w:t>投 标  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（盖单位章）</w:t>
      </w:r>
    </w:p>
    <w:p>
      <w:pPr>
        <w:spacing w:line="440" w:lineRule="exact"/>
        <w:ind w:firstLine="3675"/>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before="240" w:line="360" w:lineRule="auto"/>
        <w:ind w:left="4200" w:leftChars="2000" w:firstLine="720" w:firstLineChars="300"/>
        <w:rPr>
          <w:rFonts w:hint="eastAsia" w:ascii="宋体" w:hAnsi="宋体" w:cs="宋体"/>
          <w:b/>
          <w:color w:val="auto"/>
          <w:sz w:val="24"/>
          <w:szCs w:val="24"/>
          <w:highlight w:val="none"/>
          <w:lang w:bidi="he-IL"/>
        </w:rPr>
      </w:pPr>
      <w:r>
        <w:rPr>
          <w:rFonts w:hint="eastAsia" w:ascii="宋体" w:hAnsi="宋体" w:cs="宋体"/>
          <w:color w:val="auto"/>
          <w:sz w:val="24"/>
          <w:szCs w:val="24"/>
          <w:highlight w:val="none"/>
        </w:rPr>
        <w:t xml:space="preserve">                          </w:t>
      </w:r>
    </w:p>
    <w:p>
      <w:pPr>
        <w:rPr>
          <w:rFonts w:hint="eastAsia" w:ascii="宋体" w:hAnsi="宋体" w:cs="宋体"/>
          <w:bCs/>
          <w:color w:val="auto"/>
          <w:sz w:val="24"/>
          <w:szCs w:val="24"/>
          <w:highlight w:val="none"/>
        </w:rPr>
      </w:pPr>
      <w:r>
        <w:rPr>
          <w:rFonts w:hint="eastAsia" w:ascii="宋体" w:hAnsi="宋体" w:cs="宋体"/>
          <w:bCs/>
          <w:color w:val="auto"/>
          <w:sz w:val="24"/>
          <w:szCs w:val="24"/>
          <w:highlight w:val="none"/>
        </w:rPr>
        <w:t>注：须附法定代表人身份证（正反面）复印件。</w:t>
      </w: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pStyle w:val="8"/>
        <w:rPr>
          <w:rFonts w:hint="eastAsia"/>
          <w:color w:val="auto"/>
          <w:highlight w:val="none"/>
        </w:rPr>
      </w:pPr>
    </w:p>
    <w:p>
      <w:pPr>
        <w:spacing w:line="500" w:lineRule="exact"/>
        <w:ind w:firstLine="435"/>
        <w:jc w:val="center"/>
        <w:rPr>
          <w:rFonts w:hint="eastAsia" w:ascii="宋体" w:hAnsi="宋体"/>
          <w:b/>
          <w:color w:val="auto"/>
          <w:sz w:val="24"/>
          <w:highlight w:val="none"/>
        </w:rPr>
      </w:pPr>
      <w:r>
        <w:rPr>
          <w:rFonts w:hint="eastAsia" w:ascii="宋体" w:hAnsi="宋体"/>
          <w:b/>
          <w:color w:val="auto"/>
          <w:sz w:val="24"/>
          <w:highlight w:val="none"/>
        </w:rPr>
        <w:t>二、法定代表人授权委托书</w:t>
      </w:r>
    </w:p>
    <w:p>
      <w:pPr>
        <w:spacing w:line="500" w:lineRule="exact"/>
        <w:rPr>
          <w:rFonts w:hint="eastAsia" w:ascii="宋体" w:hAnsi="宋体"/>
          <w:color w:val="auto"/>
          <w:sz w:val="24"/>
          <w:highlight w:val="none"/>
        </w:rPr>
      </w:pPr>
    </w:p>
    <w:p>
      <w:pPr>
        <w:spacing w:line="500" w:lineRule="exact"/>
        <w:ind w:firstLine="600" w:firstLineChars="250"/>
        <w:rPr>
          <w:rFonts w:hint="eastAsia" w:ascii="宋体" w:hAnsi="宋体"/>
          <w:color w:val="auto"/>
          <w:sz w:val="24"/>
          <w:szCs w:val="24"/>
          <w:highlight w:val="none"/>
        </w:rPr>
      </w:pPr>
      <w:r>
        <w:rPr>
          <w:rFonts w:hint="eastAsia" w:ascii="宋体" w:hAnsi="宋体"/>
          <w:color w:val="auto"/>
          <w:sz w:val="24"/>
          <w:szCs w:val="24"/>
          <w:highlight w:val="none"/>
        </w:rPr>
        <w:t xml:space="preserve">本人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(姓名)系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（投标人名称）的法定代表人，现授权委托我公司的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（职务）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(姓名)为我公司代理人。以我公司名义签署、澄清、说明、补正、递交、撤回、修改</w:t>
      </w:r>
      <w:r>
        <w:rPr>
          <w:rFonts w:hint="eastAsia" w:ascii="宋体" w:hAnsi="宋体"/>
          <w:bCs/>
          <w:color w:val="auto"/>
          <w:sz w:val="24"/>
          <w:szCs w:val="24"/>
          <w:highlight w:val="none"/>
          <w:u w:val="single"/>
          <w:lang w:eastAsia="zh-CN"/>
        </w:rPr>
        <w:t>广西北投环保水务集团有限公司2022-2023年度车辆保险定点服务单位采购</w:t>
      </w:r>
      <w:r>
        <w:rPr>
          <w:rFonts w:hint="eastAsia" w:ascii="宋体" w:hAnsi="宋体"/>
          <w:color w:val="auto"/>
          <w:sz w:val="24"/>
          <w:szCs w:val="24"/>
          <w:highlight w:val="none"/>
        </w:rPr>
        <w:t>的施工投标文件、签署合同和处理有关事宜，其法律后果由我方承担。</w:t>
      </w:r>
    </w:p>
    <w:p>
      <w:pPr>
        <w:spacing w:line="500" w:lineRule="exact"/>
        <w:ind w:firstLine="600" w:firstLineChars="250"/>
        <w:rPr>
          <w:rFonts w:hint="eastAsia"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p>
    <w:p>
      <w:pPr>
        <w:spacing w:line="500" w:lineRule="exact"/>
        <w:ind w:firstLine="676" w:firstLineChars="282"/>
        <w:rPr>
          <w:rFonts w:hint="eastAsia" w:ascii="宋体" w:hAnsi="宋体"/>
          <w:color w:val="auto"/>
          <w:sz w:val="24"/>
          <w:highlight w:val="none"/>
        </w:rPr>
      </w:pPr>
      <w:r>
        <w:rPr>
          <w:rFonts w:hint="eastAsia" w:ascii="宋体" w:hAnsi="宋体"/>
          <w:color w:val="auto"/>
          <w:sz w:val="24"/>
          <w:highlight w:val="none"/>
        </w:rPr>
        <w:t>代理人无转委托权。</w:t>
      </w:r>
    </w:p>
    <w:p>
      <w:pPr>
        <w:spacing w:line="500" w:lineRule="exact"/>
        <w:ind w:firstLine="676" w:firstLineChars="282"/>
        <w:rPr>
          <w:rFonts w:hint="eastAsia" w:ascii="宋体" w:hAnsi="宋体"/>
          <w:color w:val="auto"/>
          <w:sz w:val="24"/>
          <w:highlight w:val="none"/>
        </w:rPr>
      </w:pPr>
      <w:r>
        <w:rPr>
          <w:rFonts w:hint="eastAsia" w:ascii="宋体" w:hAnsi="宋体"/>
          <w:color w:val="auto"/>
          <w:sz w:val="24"/>
          <w:highlight w:val="none"/>
        </w:rPr>
        <w:t>特此委托。</w:t>
      </w:r>
    </w:p>
    <w:p>
      <w:pPr>
        <w:spacing w:line="460" w:lineRule="exact"/>
        <w:ind w:firstLine="435"/>
        <w:rPr>
          <w:rFonts w:hint="eastAsia" w:ascii="宋体" w:hAnsi="宋体"/>
          <w:color w:val="auto"/>
          <w:sz w:val="24"/>
          <w:highlight w:val="none"/>
        </w:rPr>
      </w:pPr>
    </w:p>
    <w:p>
      <w:pPr>
        <w:spacing w:line="460" w:lineRule="exact"/>
        <w:ind w:firstLine="435"/>
        <w:rPr>
          <w:rFonts w:hint="eastAsia" w:ascii="宋体" w:hAnsi="宋体"/>
          <w:color w:val="auto"/>
          <w:sz w:val="24"/>
          <w:highlight w:val="none"/>
        </w:rPr>
      </w:pPr>
    </w:p>
    <w:p>
      <w:pPr>
        <w:spacing w:line="460" w:lineRule="exact"/>
        <w:ind w:firstLine="435"/>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投标人 (盖章) ：</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法定代表人（签字或盖章）：</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代理人 (签字)：</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身份证号码：</w:t>
      </w:r>
    </w:p>
    <w:p>
      <w:pPr>
        <w:spacing w:line="46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460" w:lineRule="exact"/>
        <w:ind w:firstLine="4320" w:firstLineChars="18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联系电话：</w:t>
      </w:r>
    </w:p>
    <w:p>
      <w:pPr>
        <w:spacing w:line="460" w:lineRule="exact"/>
        <w:ind w:firstLine="4320" w:firstLineChars="1800"/>
        <w:rPr>
          <w:rFonts w:hint="eastAsia" w:ascii="宋体" w:hAnsi="宋体"/>
          <w:color w:val="auto"/>
          <w:sz w:val="24"/>
          <w:highlight w:val="none"/>
        </w:rPr>
      </w:pPr>
    </w:p>
    <w:p>
      <w:pPr>
        <w:spacing w:line="460" w:lineRule="exact"/>
        <w:ind w:firstLine="4320" w:firstLineChars="1800"/>
        <w:rPr>
          <w:rFonts w:hint="eastAsia" w:ascii="宋体" w:hAnsi="宋体"/>
          <w:color w:val="auto"/>
          <w:sz w:val="24"/>
          <w:highlight w:val="none"/>
        </w:rPr>
      </w:pPr>
      <w:r>
        <w:rPr>
          <w:rFonts w:hint="eastAsia" w:ascii="宋体" w:hAnsi="宋体"/>
          <w:color w:val="auto"/>
          <w:sz w:val="24"/>
          <w:highlight w:val="none"/>
        </w:rPr>
        <w:t>日期：      年    月    日</w:t>
      </w:r>
    </w:p>
    <w:p>
      <w:pPr>
        <w:adjustRightInd w:val="0"/>
        <w:snapToGrid w:val="0"/>
        <w:rPr>
          <w:rFonts w:hint="eastAsia" w:ascii="宋体" w:hAnsi="宋体"/>
          <w:color w:val="auto"/>
          <w:sz w:val="24"/>
          <w:highlight w:val="none"/>
          <w:lang w:bidi="he-IL"/>
        </w:rPr>
      </w:pPr>
    </w:p>
    <w:p>
      <w:pPr>
        <w:pStyle w:val="26"/>
        <w:spacing w:line="240" w:lineRule="auto"/>
        <w:jc w:val="center"/>
        <w:rPr>
          <w:rFonts w:ascii="黑体" w:eastAsia="黑体"/>
          <w:b/>
          <w:bCs/>
          <w:color w:val="auto"/>
          <w:sz w:val="28"/>
          <w:highlight w:val="none"/>
        </w:rPr>
      </w:pPr>
    </w:p>
    <w:p>
      <w:pPr>
        <w:pStyle w:val="26"/>
        <w:spacing w:line="240" w:lineRule="auto"/>
        <w:jc w:val="center"/>
        <w:rPr>
          <w:rFonts w:ascii="黑体" w:eastAsia="黑体"/>
          <w:b/>
          <w:bCs/>
          <w:color w:val="auto"/>
          <w:sz w:val="28"/>
          <w:highlight w:val="none"/>
        </w:rPr>
      </w:pPr>
    </w:p>
    <w:p>
      <w:pPr>
        <w:rPr>
          <w:rFonts w:hint="eastAsia" w:ascii="宋体" w:hAnsi="宋体"/>
          <w:color w:val="auto"/>
          <w:sz w:val="24"/>
          <w:szCs w:val="24"/>
          <w:highlight w:val="none"/>
        </w:rPr>
      </w:pPr>
      <w:r>
        <w:rPr>
          <w:rFonts w:hint="eastAsia" w:ascii="宋体" w:hAnsi="宋体"/>
          <w:color w:val="auto"/>
          <w:sz w:val="24"/>
          <w:szCs w:val="24"/>
          <w:highlight w:val="none"/>
        </w:rPr>
        <w:t>注：须附委托代理人身份证（正反面）复印件</w:t>
      </w:r>
    </w:p>
    <w:p>
      <w:pPr>
        <w:numPr>
          <w:ilvl w:val="0"/>
          <w:numId w:val="0"/>
        </w:numPr>
        <w:jc w:val="center"/>
        <w:rPr>
          <w:rFonts w:hint="eastAsia" w:ascii="宋体" w:hAnsi="宋体" w:eastAsia="宋体"/>
          <w:b/>
          <w:color w:val="auto"/>
          <w:sz w:val="24"/>
          <w:highlight w:val="none"/>
        </w:rPr>
      </w:pPr>
      <w:r>
        <w:rPr>
          <w:rFonts w:hint="eastAsia" w:ascii="宋体" w:hAnsi="宋体"/>
          <w:b/>
          <w:color w:val="auto"/>
          <w:sz w:val="24"/>
          <w:highlight w:val="none"/>
        </w:rPr>
        <w:br w:type="page"/>
      </w:r>
      <w:r>
        <w:rPr>
          <w:rFonts w:hint="eastAsia" w:ascii="宋体" w:hAnsi="宋体" w:eastAsia="宋体"/>
          <w:b/>
          <w:color w:val="auto"/>
          <w:sz w:val="24"/>
          <w:highlight w:val="none"/>
        </w:rPr>
        <w:t xml:space="preserve"> </w:t>
      </w:r>
      <w:r>
        <w:rPr>
          <w:rFonts w:hint="eastAsia" w:ascii="宋体" w:hAnsi="宋体"/>
          <w:b/>
          <w:color w:val="auto"/>
          <w:sz w:val="24"/>
          <w:highlight w:val="none"/>
        </w:rPr>
        <w:t>第</w:t>
      </w:r>
      <w:r>
        <w:rPr>
          <w:rFonts w:hint="eastAsia" w:ascii="宋体" w:hAnsi="宋体"/>
          <w:b/>
          <w:color w:val="auto"/>
          <w:sz w:val="24"/>
          <w:highlight w:val="none"/>
          <w:lang w:val="en-US" w:eastAsia="zh-CN"/>
        </w:rPr>
        <w:t>五</w:t>
      </w:r>
      <w:r>
        <w:rPr>
          <w:rFonts w:hint="eastAsia" w:ascii="宋体" w:hAnsi="宋体"/>
          <w:b/>
          <w:color w:val="auto"/>
          <w:sz w:val="24"/>
          <w:highlight w:val="none"/>
        </w:rPr>
        <w:t>章</w:t>
      </w:r>
      <w:r>
        <w:rPr>
          <w:rFonts w:hint="eastAsia" w:ascii="宋体" w:hAnsi="宋体" w:eastAsia="宋体"/>
          <w:b/>
          <w:color w:val="auto"/>
          <w:sz w:val="24"/>
          <w:highlight w:val="none"/>
        </w:rPr>
        <w:t xml:space="preserve"> 投标保证金</w:t>
      </w: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r>
        <w:rPr>
          <w:rFonts w:hint="eastAsia"/>
          <w:color w:val="auto"/>
          <w:sz w:val="24"/>
          <w:szCs w:val="24"/>
          <w:highlight w:val="none"/>
        </w:rPr>
        <w:t>（银行转账凭证）</w:t>
      </w:r>
    </w:p>
    <w:p>
      <w:pPr>
        <w:rPr>
          <w:rFonts w:hint="eastAsia" w:ascii="宋体" w:hAnsi="宋体"/>
          <w:b/>
          <w:color w:val="auto"/>
          <w:sz w:val="24"/>
          <w:highlight w:val="none"/>
        </w:rPr>
      </w:pPr>
      <w:r>
        <w:rPr>
          <w:color w:val="auto"/>
          <w:sz w:val="24"/>
          <w:szCs w:val="24"/>
          <w:highlight w:val="none"/>
        </w:rPr>
        <w:br w:type="page"/>
      </w:r>
    </w:p>
    <w:p>
      <w:pPr>
        <w:adjustRightInd w:val="0"/>
        <w:snapToGrid w:val="0"/>
        <w:jc w:val="center"/>
        <w:rPr>
          <w:rFonts w:ascii="宋体" w:hAnsi="宋体"/>
          <w:b/>
          <w:color w:val="auto"/>
          <w:sz w:val="24"/>
          <w:highlight w:val="none"/>
        </w:rPr>
      </w:pPr>
      <w:r>
        <w:rPr>
          <w:rFonts w:hint="eastAsia" w:ascii="宋体" w:hAnsi="宋体"/>
          <w:b/>
          <w:color w:val="auto"/>
          <w:sz w:val="24"/>
          <w:highlight w:val="none"/>
        </w:rPr>
        <w:t>第</w:t>
      </w:r>
      <w:r>
        <w:rPr>
          <w:rFonts w:hint="eastAsia" w:ascii="宋体" w:hAnsi="宋体" w:eastAsia="宋体"/>
          <w:b/>
          <w:color w:val="auto"/>
          <w:sz w:val="24"/>
          <w:highlight w:val="none"/>
        </w:rPr>
        <w:t>六</w:t>
      </w:r>
      <w:r>
        <w:rPr>
          <w:rFonts w:hint="eastAsia" w:ascii="宋体" w:hAnsi="宋体"/>
          <w:b/>
          <w:color w:val="auto"/>
          <w:sz w:val="24"/>
          <w:highlight w:val="none"/>
        </w:rPr>
        <w:t>章   投标书附表格式</w:t>
      </w:r>
    </w:p>
    <w:p>
      <w:pPr>
        <w:spacing w:line="360" w:lineRule="auto"/>
        <w:rPr>
          <w:rFonts w:hint="eastAsia" w:ascii="宋体" w:hAnsi="宋体" w:cs="宋体"/>
          <w:b/>
          <w:color w:val="auto"/>
          <w:kern w:val="0"/>
          <w:sz w:val="24"/>
          <w:highlight w:val="none"/>
        </w:rPr>
      </w:pPr>
      <w:bookmarkStart w:id="3" w:name="_Hlk86588147"/>
    </w:p>
    <w:p>
      <w:pPr>
        <w:spacing w:line="360" w:lineRule="auto"/>
        <w:rPr>
          <w:color w:val="auto"/>
          <w:highlight w:val="none"/>
        </w:rPr>
      </w:pPr>
      <w:r>
        <w:rPr>
          <w:rFonts w:hint="eastAsia" w:ascii="宋体" w:hAnsi="宋体" w:eastAsia="宋体" w:cs="宋体"/>
          <w:b/>
          <w:color w:val="auto"/>
          <w:kern w:val="0"/>
          <w:sz w:val="24"/>
          <w:highlight w:val="none"/>
        </w:rPr>
        <w:t>附表</w:t>
      </w:r>
      <w:r>
        <w:rPr>
          <w:rFonts w:hint="eastAsia" w:ascii="宋体" w:hAnsi="宋体" w:eastAsia="宋体" w:cs="宋体"/>
          <w:b/>
          <w:color w:val="auto"/>
          <w:kern w:val="0"/>
          <w:sz w:val="24"/>
          <w:highlight w:val="none"/>
          <w:lang w:val="en-US" w:eastAsia="zh-CN"/>
        </w:rPr>
        <w:t>一</w:t>
      </w:r>
      <w:r>
        <w:rPr>
          <w:rFonts w:hint="eastAsia" w:ascii="宋体" w:hAnsi="宋体" w:eastAsia="宋体" w:cs="宋体"/>
          <w:b/>
          <w:color w:val="auto"/>
          <w:kern w:val="0"/>
          <w:sz w:val="24"/>
          <w:highlight w:val="none"/>
        </w:rPr>
        <w:t>：拟投入本工程的主要施工人员计划表</w:t>
      </w:r>
    </w:p>
    <w:p>
      <w:pPr>
        <w:spacing w:line="360" w:lineRule="auto"/>
        <w:jc w:val="center"/>
        <w:rPr>
          <w:rFonts w:hint="eastAsia" w:ascii="宋体" w:hAnsi="宋体" w:cs="宋体"/>
          <w:b/>
          <w:color w:val="auto"/>
          <w:kern w:val="0"/>
          <w:sz w:val="24"/>
          <w:highlight w:val="none"/>
        </w:rPr>
      </w:pPr>
      <w:r>
        <w:rPr>
          <w:rFonts w:hint="eastAsia" w:ascii="宋体" w:hAnsi="宋体" w:cs="宋体"/>
          <w:b/>
          <w:color w:val="auto"/>
          <w:kern w:val="0"/>
          <w:sz w:val="24"/>
          <w:highlight w:val="none"/>
        </w:rPr>
        <w:t>拟投入售后服务人员情况表</w:t>
      </w:r>
    </w:p>
    <w:tbl>
      <w:tblPr>
        <w:tblStyle w:val="20"/>
        <w:tblW w:w="4997" w:type="pct"/>
        <w:jc w:val="center"/>
        <w:tblLayout w:type="autofit"/>
        <w:tblCellMar>
          <w:top w:w="0" w:type="dxa"/>
          <w:left w:w="108" w:type="dxa"/>
          <w:bottom w:w="0" w:type="dxa"/>
          <w:right w:w="108" w:type="dxa"/>
        </w:tblCellMar>
      </w:tblPr>
      <w:tblGrid>
        <w:gridCol w:w="542"/>
        <w:gridCol w:w="627"/>
        <w:gridCol w:w="663"/>
        <w:gridCol w:w="416"/>
        <w:gridCol w:w="759"/>
        <w:gridCol w:w="914"/>
        <w:gridCol w:w="914"/>
        <w:gridCol w:w="915"/>
        <w:gridCol w:w="1067"/>
        <w:gridCol w:w="760"/>
        <w:gridCol w:w="940"/>
      </w:tblGrid>
      <w:tr>
        <w:tblPrEx>
          <w:tblCellMar>
            <w:top w:w="0" w:type="dxa"/>
            <w:left w:w="108" w:type="dxa"/>
            <w:bottom w:w="0" w:type="dxa"/>
            <w:right w:w="108" w:type="dxa"/>
          </w:tblCellMar>
        </w:tblPrEx>
        <w:trPr>
          <w:jc w:val="center"/>
        </w:trPr>
        <w:tc>
          <w:tcPr>
            <w:tcW w:w="322" w:type="pct"/>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序号</w:t>
            </w:r>
          </w:p>
          <w:p>
            <w:pPr>
              <w:autoSpaceDE w:val="0"/>
              <w:autoSpaceDN w:val="0"/>
              <w:spacing w:line="360" w:lineRule="auto"/>
              <w:jc w:val="center"/>
              <w:rPr>
                <w:rFonts w:hint="eastAsia" w:ascii="宋体" w:hAnsi="宋体" w:eastAsia="宋体" w:cs="宋体"/>
                <w:sz w:val="20"/>
                <w:szCs w:val="20"/>
              </w:rPr>
            </w:pPr>
          </w:p>
        </w:tc>
        <w:tc>
          <w:tcPr>
            <w:tcW w:w="372" w:type="pct"/>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类别</w:t>
            </w:r>
          </w:p>
        </w:tc>
        <w:tc>
          <w:tcPr>
            <w:tcW w:w="393"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姓名</w:t>
            </w:r>
          </w:p>
        </w:tc>
        <w:tc>
          <w:tcPr>
            <w:tcW w:w="206"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性别</w:t>
            </w:r>
          </w:p>
        </w:tc>
        <w:tc>
          <w:tcPr>
            <w:tcW w:w="44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年龄</w:t>
            </w:r>
          </w:p>
        </w:tc>
        <w:tc>
          <w:tcPr>
            <w:tcW w:w="54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学历</w:t>
            </w:r>
          </w:p>
        </w:tc>
        <w:tc>
          <w:tcPr>
            <w:tcW w:w="54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专业</w:t>
            </w:r>
          </w:p>
        </w:tc>
        <w:tc>
          <w:tcPr>
            <w:tcW w:w="540"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职称</w:t>
            </w:r>
          </w:p>
        </w:tc>
        <w:tc>
          <w:tcPr>
            <w:tcW w:w="62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本项目中的职责</w:t>
            </w:r>
          </w:p>
        </w:tc>
        <w:tc>
          <w:tcPr>
            <w:tcW w:w="44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响应时间</w:t>
            </w:r>
          </w:p>
        </w:tc>
        <w:tc>
          <w:tcPr>
            <w:tcW w:w="55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到达现场时间</w:t>
            </w:r>
          </w:p>
        </w:tc>
      </w:tr>
      <w:tr>
        <w:tblPrEx>
          <w:tblCellMar>
            <w:top w:w="0" w:type="dxa"/>
            <w:left w:w="108" w:type="dxa"/>
            <w:bottom w:w="0" w:type="dxa"/>
            <w:right w:w="108" w:type="dxa"/>
          </w:tblCellMar>
        </w:tblPrEx>
        <w:trPr>
          <w:trHeight w:val="607" w:hRule="atLeast"/>
          <w:jc w:val="center"/>
        </w:trPr>
        <w:tc>
          <w:tcPr>
            <w:tcW w:w="322" w:type="pct"/>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eastAsia="宋体" w:cs="宋体"/>
                <w:sz w:val="20"/>
                <w:szCs w:val="20"/>
              </w:rPr>
            </w:pPr>
          </w:p>
        </w:tc>
        <w:tc>
          <w:tcPr>
            <w:tcW w:w="372" w:type="pct"/>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总协调人</w:t>
            </w:r>
          </w:p>
        </w:tc>
        <w:tc>
          <w:tcPr>
            <w:tcW w:w="39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20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62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55"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r>
      <w:tr>
        <w:tblPrEx>
          <w:tblCellMar>
            <w:top w:w="0" w:type="dxa"/>
            <w:left w:w="108" w:type="dxa"/>
            <w:bottom w:w="0" w:type="dxa"/>
            <w:right w:w="108" w:type="dxa"/>
          </w:tblCellMar>
        </w:tblPrEx>
        <w:trPr>
          <w:trHeight w:val="595" w:hRule="atLeast"/>
          <w:jc w:val="center"/>
        </w:trPr>
        <w:tc>
          <w:tcPr>
            <w:tcW w:w="322" w:type="pct"/>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eastAsia="宋体" w:cs="宋体"/>
                <w:sz w:val="20"/>
                <w:szCs w:val="20"/>
              </w:rPr>
            </w:pPr>
          </w:p>
        </w:tc>
        <w:tc>
          <w:tcPr>
            <w:tcW w:w="372" w:type="pct"/>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eastAsia="宋体" w:cs="宋体"/>
                <w:sz w:val="20"/>
                <w:szCs w:val="20"/>
              </w:rPr>
            </w:pPr>
            <w:r>
              <w:rPr>
                <w:rFonts w:hint="eastAsia" w:ascii="宋体" w:hAnsi="宋体" w:eastAsia="宋体" w:cs="宋体"/>
                <w:sz w:val="20"/>
                <w:szCs w:val="20"/>
              </w:rPr>
              <w:t>售后人员</w:t>
            </w:r>
          </w:p>
        </w:tc>
        <w:tc>
          <w:tcPr>
            <w:tcW w:w="39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20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62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55"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r>
      <w:tr>
        <w:tblPrEx>
          <w:tblCellMar>
            <w:top w:w="0" w:type="dxa"/>
            <w:left w:w="108" w:type="dxa"/>
            <w:bottom w:w="0" w:type="dxa"/>
            <w:right w:w="108" w:type="dxa"/>
          </w:tblCellMar>
        </w:tblPrEx>
        <w:trPr>
          <w:trHeight w:val="595" w:hRule="atLeast"/>
          <w:jc w:val="center"/>
        </w:trPr>
        <w:tc>
          <w:tcPr>
            <w:tcW w:w="322" w:type="pct"/>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eastAsia="宋体" w:cs="宋体"/>
                <w:sz w:val="20"/>
                <w:szCs w:val="20"/>
              </w:rPr>
            </w:pPr>
          </w:p>
        </w:tc>
        <w:tc>
          <w:tcPr>
            <w:tcW w:w="372" w:type="pct"/>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eastAsia="宋体" w:cs="宋体"/>
                <w:sz w:val="20"/>
                <w:szCs w:val="20"/>
              </w:rPr>
            </w:pPr>
          </w:p>
        </w:tc>
        <w:tc>
          <w:tcPr>
            <w:tcW w:w="39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20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62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55"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r>
      <w:tr>
        <w:tblPrEx>
          <w:tblCellMar>
            <w:top w:w="0" w:type="dxa"/>
            <w:left w:w="108" w:type="dxa"/>
            <w:bottom w:w="0" w:type="dxa"/>
            <w:right w:w="108" w:type="dxa"/>
          </w:tblCellMar>
        </w:tblPrEx>
        <w:trPr>
          <w:trHeight w:val="595" w:hRule="atLeast"/>
          <w:jc w:val="center"/>
        </w:trPr>
        <w:tc>
          <w:tcPr>
            <w:tcW w:w="322" w:type="pct"/>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宋体" w:hAnsi="宋体" w:eastAsia="宋体" w:cs="宋体"/>
                <w:sz w:val="20"/>
                <w:szCs w:val="20"/>
              </w:rPr>
            </w:pPr>
          </w:p>
        </w:tc>
        <w:tc>
          <w:tcPr>
            <w:tcW w:w="372" w:type="pct"/>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宋体" w:hAnsi="宋体" w:eastAsia="宋体" w:cs="宋体"/>
                <w:sz w:val="20"/>
                <w:szCs w:val="20"/>
              </w:rPr>
            </w:pPr>
          </w:p>
        </w:tc>
        <w:tc>
          <w:tcPr>
            <w:tcW w:w="393"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20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40"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62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449"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c>
          <w:tcPr>
            <w:tcW w:w="555"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宋体" w:hAnsi="宋体" w:eastAsia="宋体" w:cs="宋体"/>
                <w:sz w:val="20"/>
                <w:szCs w:val="20"/>
              </w:rPr>
            </w:pPr>
          </w:p>
        </w:tc>
      </w:tr>
    </w:tbl>
    <w:p>
      <w:pPr>
        <w:spacing w:line="360" w:lineRule="auto"/>
        <w:jc w:val="center"/>
        <w:outlineLvl w:val="3"/>
        <w:rPr>
          <w:rFonts w:ascii="宋体" w:hAnsi="宋体"/>
          <w:b/>
          <w:color w:val="auto"/>
          <w:highlight w:val="none"/>
        </w:rPr>
      </w:pPr>
      <w:r>
        <w:rPr>
          <w:rFonts w:hint="eastAsia" w:ascii="宋体" w:hAnsi="宋体"/>
          <w:b/>
          <w:color w:val="auto"/>
          <w:highlight w:val="none"/>
        </w:rPr>
        <w:t>（此表必须填写）</w:t>
      </w:r>
    </w:p>
    <w:p>
      <w:pPr>
        <w:pStyle w:val="25"/>
        <w:rPr>
          <w:rFonts w:hint="eastAsia" w:ascii="宋体" w:hAnsi="宋体"/>
          <w:b/>
          <w:color w:val="auto"/>
          <w:sz w:val="24"/>
          <w:highlight w:val="none"/>
        </w:rPr>
      </w:pPr>
    </w:p>
    <w:p>
      <w:pPr>
        <w:pStyle w:val="25"/>
        <w:rPr>
          <w:rFonts w:hint="eastAsia" w:ascii="宋体" w:hAnsi="宋体"/>
          <w:b/>
          <w:color w:val="auto"/>
          <w:sz w:val="24"/>
          <w:highlight w:val="none"/>
        </w:rPr>
      </w:pPr>
    </w:p>
    <w:p>
      <w:pPr>
        <w:pStyle w:val="25"/>
        <w:rPr>
          <w:rFonts w:hint="eastAsia" w:ascii="宋体" w:hAnsi="宋体"/>
          <w:b/>
          <w:color w:val="auto"/>
          <w:sz w:val="24"/>
          <w:highlight w:val="none"/>
        </w:rPr>
      </w:pP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 xml:space="preserve">投 </w:t>
      </w:r>
      <w:r>
        <w:rPr>
          <w:rFonts w:hint="eastAsia" w:ascii="宋体" w:hAnsi="宋体" w:eastAsia="宋体"/>
          <w:color w:val="auto"/>
          <w:sz w:val="24"/>
          <w:szCs w:val="24"/>
          <w:highlight w:val="none"/>
        </w:rPr>
        <w:t xml:space="preserve"> </w:t>
      </w:r>
      <w:r>
        <w:rPr>
          <w:rFonts w:hint="eastAsia" w:ascii="宋体" w:hAnsi="宋体"/>
          <w:color w:val="auto"/>
          <w:sz w:val="24"/>
          <w:szCs w:val="24"/>
          <w:highlight w:val="none"/>
        </w:rPr>
        <w:t>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4920" w:firstLineChars="205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25"/>
        <w:rPr>
          <w:rFonts w:hint="eastAsia" w:ascii="宋体" w:hAnsi="宋体"/>
          <w:b/>
          <w:color w:val="auto"/>
          <w:sz w:val="24"/>
          <w:highlight w:val="none"/>
        </w:rPr>
      </w:pPr>
    </w:p>
    <w:p>
      <w:pPr>
        <w:pStyle w:val="25"/>
        <w:jc w:val="left"/>
        <w:rPr>
          <w:rFonts w:hint="eastAsia" w:ascii="宋体" w:hAnsi="宋体"/>
          <w:b/>
          <w:color w:val="auto"/>
          <w:sz w:val="21"/>
          <w:szCs w:val="21"/>
          <w:highlight w:val="none"/>
        </w:rPr>
        <w:sectPr>
          <w:pgSz w:w="11906" w:h="16838"/>
          <w:pgMar w:top="1440" w:right="1800" w:bottom="1440" w:left="1800" w:header="851" w:footer="992" w:gutter="0"/>
          <w:pgNumType w:fmt="decimal" w:start="1"/>
          <w:cols w:space="720" w:num="1"/>
          <w:docGrid w:type="lines" w:linePitch="312" w:charSpace="0"/>
        </w:sectPr>
      </w:pPr>
      <w:r>
        <w:rPr>
          <w:rFonts w:hint="eastAsia" w:ascii="宋体" w:hAnsi="宋体"/>
          <w:b/>
          <w:color w:val="auto"/>
          <w:sz w:val="21"/>
          <w:szCs w:val="21"/>
          <w:highlight w:val="none"/>
        </w:rPr>
        <w:t>备注：投标人必须如实填写此表，并将</w:t>
      </w:r>
      <w:r>
        <w:rPr>
          <w:rFonts w:hint="eastAsia" w:ascii="宋体" w:hAnsi="宋体"/>
          <w:b/>
          <w:color w:val="auto"/>
          <w:sz w:val="21"/>
          <w:szCs w:val="21"/>
          <w:highlight w:val="none"/>
          <w:lang w:val="en-US" w:eastAsia="zh-CN"/>
        </w:rPr>
        <w:t>人员资质证书复印件（如有）附在此页之后</w:t>
      </w:r>
      <w:r>
        <w:rPr>
          <w:rFonts w:hint="eastAsia" w:ascii="宋体" w:hAnsi="宋体"/>
          <w:b/>
          <w:color w:val="auto"/>
          <w:sz w:val="21"/>
          <w:szCs w:val="21"/>
          <w:highlight w:val="none"/>
        </w:rPr>
        <w:t>。</w:t>
      </w:r>
    </w:p>
    <w:p>
      <w:pPr>
        <w:pStyle w:val="25"/>
        <w:jc w:val="left"/>
        <w:rPr>
          <w:rFonts w:hint="eastAsia" w:ascii="宋体" w:hAnsi="宋体"/>
          <w:b/>
          <w:color w:val="auto"/>
          <w:sz w:val="24"/>
          <w:highlight w:val="none"/>
        </w:rPr>
      </w:pPr>
      <w:r>
        <w:rPr>
          <w:rFonts w:hint="eastAsia" w:ascii="宋体" w:hAnsi="宋体"/>
          <w:b/>
          <w:color w:val="auto"/>
          <w:sz w:val="24"/>
          <w:highlight w:val="none"/>
        </w:rPr>
        <w:t>附表</w:t>
      </w:r>
      <w:r>
        <w:rPr>
          <w:rFonts w:hint="eastAsia" w:ascii="宋体" w:hAnsi="宋体"/>
          <w:b/>
          <w:color w:val="auto"/>
          <w:sz w:val="24"/>
          <w:highlight w:val="none"/>
          <w:lang w:val="en-US" w:eastAsia="zh-CN"/>
        </w:rPr>
        <w:t>二</w:t>
      </w:r>
      <w:r>
        <w:rPr>
          <w:rFonts w:hint="eastAsia" w:ascii="宋体" w:hAnsi="宋体"/>
          <w:b/>
          <w:color w:val="auto"/>
          <w:sz w:val="24"/>
          <w:highlight w:val="none"/>
        </w:rPr>
        <w:t>：投标人工程业绩一览表</w:t>
      </w:r>
    </w:p>
    <w:bookmarkEnd w:id="3"/>
    <w:p>
      <w:pPr>
        <w:spacing w:before="158"/>
        <w:ind w:right="124"/>
        <w:jc w:val="center"/>
        <w:rPr>
          <w:b/>
          <w:color w:val="auto"/>
          <w:sz w:val="24"/>
          <w:highlight w:val="none"/>
        </w:rPr>
      </w:pPr>
      <w:r>
        <w:rPr>
          <w:b/>
          <w:color w:val="auto"/>
          <w:sz w:val="24"/>
          <w:highlight w:val="none"/>
        </w:rPr>
        <w:t>（此表必须填写）</w:t>
      </w:r>
    </w:p>
    <w:tbl>
      <w:tblPr>
        <w:tblStyle w:val="20"/>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0"/>
        <w:gridCol w:w="2162"/>
        <w:gridCol w:w="1923"/>
        <w:gridCol w:w="1391"/>
        <w:gridCol w:w="1626"/>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580" w:type="dxa"/>
            <w:noWrap w:val="0"/>
            <w:vAlign w:val="top"/>
          </w:tcPr>
          <w:p>
            <w:pPr>
              <w:pStyle w:val="27"/>
              <w:spacing w:before="128" w:line="280" w:lineRule="auto"/>
              <w:ind w:left="170" w:right="157"/>
              <w:rPr>
                <w:color w:val="auto"/>
                <w:sz w:val="24"/>
                <w:highlight w:val="none"/>
              </w:rPr>
            </w:pPr>
            <w:r>
              <w:rPr>
                <w:color w:val="auto"/>
                <w:sz w:val="24"/>
                <w:highlight w:val="none"/>
              </w:rPr>
              <w:t>序号</w:t>
            </w:r>
          </w:p>
        </w:tc>
        <w:tc>
          <w:tcPr>
            <w:tcW w:w="2162" w:type="dxa"/>
            <w:noWrap w:val="0"/>
            <w:vAlign w:val="top"/>
          </w:tcPr>
          <w:p>
            <w:pPr>
              <w:pStyle w:val="27"/>
              <w:rPr>
                <w:b/>
                <w:color w:val="auto"/>
                <w:sz w:val="24"/>
                <w:highlight w:val="none"/>
              </w:rPr>
            </w:pPr>
          </w:p>
          <w:p>
            <w:pPr>
              <w:pStyle w:val="27"/>
              <w:spacing w:before="1"/>
              <w:ind w:left="600"/>
              <w:rPr>
                <w:color w:val="auto"/>
                <w:sz w:val="24"/>
                <w:highlight w:val="none"/>
              </w:rPr>
            </w:pPr>
            <w:r>
              <w:rPr>
                <w:color w:val="auto"/>
                <w:sz w:val="24"/>
                <w:highlight w:val="none"/>
              </w:rPr>
              <w:t>工程名称</w:t>
            </w:r>
          </w:p>
        </w:tc>
        <w:tc>
          <w:tcPr>
            <w:tcW w:w="1923" w:type="dxa"/>
            <w:noWrap w:val="0"/>
            <w:vAlign w:val="top"/>
          </w:tcPr>
          <w:p>
            <w:pPr>
              <w:pStyle w:val="27"/>
              <w:rPr>
                <w:b/>
                <w:color w:val="auto"/>
                <w:sz w:val="24"/>
                <w:highlight w:val="none"/>
              </w:rPr>
            </w:pPr>
          </w:p>
          <w:p>
            <w:pPr>
              <w:pStyle w:val="27"/>
              <w:spacing w:before="1"/>
              <w:ind w:left="361"/>
              <w:rPr>
                <w:color w:val="auto"/>
                <w:sz w:val="24"/>
                <w:highlight w:val="none"/>
              </w:rPr>
            </w:pPr>
            <w:r>
              <w:rPr>
                <w:rFonts w:hint="eastAsia"/>
                <w:color w:val="auto"/>
                <w:sz w:val="24"/>
                <w:highlight w:val="none"/>
                <w:lang w:eastAsia="zh-CN"/>
              </w:rPr>
              <w:t>甲方</w:t>
            </w:r>
            <w:r>
              <w:rPr>
                <w:color w:val="auto"/>
                <w:sz w:val="24"/>
                <w:highlight w:val="none"/>
              </w:rPr>
              <w:t>名称</w:t>
            </w:r>
          </w:p>
        </w:tc>
        <w:tc>
          <w:tcPr>
            <w:tcW w:w="1391" w:type="dxa"/>
            <w:noWrap w:val="0"/>
            <w:vAlign w:val="top"/>
          </w:tcPr>
          <w:p>
            <w:pPr>
              <w:pStyle w:val="27"/>
              <w:spacing w:before="128"/>
              <w:ind w:left="214"/>
              <w:rPr>
                <w:color w:val="auto"/>
                <w:sz w:val="24"/>
                <w:highlight w:val="none"/>
              </w:rPr>
            </w:pPr>
            <w:r>
              <w:rPr>
                <w:color w:val="auto"/>
                <w:sz w:val="24"/>
                <w:highlight w:val="none"/>
              </w:rPr>
              <w:t>工程总价</w:t>
            </w:r>
          </w:p>
          <w:p>
            <w:pPr>
              <w:pStyle w:val="27"/>
              <w:spacing w:before="53"/>
              <w:ind w:left="214"/>
              <w:rPr>
                <w:color w:val="auto"/>
                <w:sz w:val="24"/>
                <w:highlight w:val="none"/>
              </w:rPr>
            </w:pPr>
            <w:r>
              <w:rPr>
                <w:color w:val="auto"/>
                <w:sz w:val="24"/>
                <w:highlight w:val="none"/>
              </w:rPr>
              <w:t>（万元）</w:t>
            </w:r>
          </w:p>
        </w:tc>
        <w:tc>
          <w:tcPr>
            <w:tcW w:w="1626" w:type="dxa"/>
            <w:noWrap w:val="0"/>
            <w:vAlign w:val="top"/>
          </w:tcPr>
          <w:p>
            <w:pPr>
              <w:pStyle w:val="27"/>
              <w:spacing w:before="128" w:line="280" w:lineRule="auto"/>
              <w:ind w:left="452" w:right="141" w:hanging="300"/>
              <w:rPr>
                <w:color w:val="auto"/>
                <w:sz w:val="24"/>
                <w:highlight w:val="none"/>
              </w:rPr>
            </w:pPr>
            <w:r>
              <w:rPr>
                <w:color w:val="auto"/>
                <w:sz w:val="24"/>
                <w:highlight w:val="none"/>
              </w:rPr>
              <w:t>合同工期/实际工期</w:t>
            </w:r>
          </w:p>
        </w:tc>
        <w:tc>
          <w:tcPr>
            <w:tcW w:w="1447" w:type="dxa"/>
            <w:noWrap w:val="0"/>
            <w:vAlign w:val="top"/>
          </w:tcPr>
          <w:p>
            <w:pPr>
              <w:pStyle w:val="27"/>
              <w:rPr>
                <w:b/>
                <w:color w:val="auto"/>
                <w:sz w:val="24"/>
                <w:highlight w:val="none"/>
              </w:rPr>
            </w:pPr>
          </w:p>
          <w:p>
            <w:pPr>
              <w:pStyle w:val="27"/>
              <w:spacing w:before="1"/>
              <w:ind w:left="242"/>
              <w:rPr>
                <w:color w:val="auto"/>
                <w:sz w:val="24"/>
                <w:highlight w:val="none"/>
              </w:rPr>
            </w:pPr>
            <w:r>
              <w:rPr>
                <w:color w:val="auto"/>
                <w:sz w:val="24"/>
                <w:highlight w:val="none"/>
              </w:rPr>
              <w:t>完工日期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80" w:type="dxa"/>
            <w:noWrap w:val="0"/>
            <w:vAlign w:val="top"/>
          </w:tcPr>
          <w:p>
            <w:pPr>
              <w:pStyle w:val="27"/>
              <w:rPr>
                <w:rFonts w:ascii="Times New Roman"/>
                <w:color w:val="auto"/>
                <w:sz w:val="22"/>
                <w:highlight w:val="none"/>
              </w:rPr>
            </w:pPr>
          </w:p>
        </w:tc>
        <w:tc>
          <w:tcPr>
            <w:tcW w:w="2162" w:type="dxa"/>
            <w:noWrap w:val="0"/>
            <w:vAlign w:val="top"/>
          </w:tcPr>
          <w:p>
            <w:pPr>
              <w:pStyle w:val="27"/>
              <w:rPr>
                <w:rFonts w:ascii="Times New Roman"/>
                <w:color w:val="auto"/>
                <w:sz w:val="22"/>
                <w:highlight w:val="none"/>
              </w:rPr>
            </w:pPr>
          </w:p>
        </w:tc>
        <w:tc>
          <w:tcPr>
            <w:tcW w:w="1923" w:type="dxa"/>
            <w:noWrap w:val="0"/>
            <w:vAlign w:val="top"/>
          </w:tcPr>
          <w:p>
            <w:pPr>
              <w:pStyle w:val="27"/>
              <w:rPr>
                <w:rFonts w:ascii="Times New Roman"/>
                <w:color w:val="auto"/>
                <w:sz w:val="22"/>
                <w:highlight w:val="none"/>
              </w:rPr>
            </w:pPr>
          </w:p>
        </w:tc>
        <w:tc>
          <w:tcPr>
            <w:tcW w:w="1391" w:type="dxa"/>
            <w:noWrap w:val="0"/>
            <w:vAlign w:val="top"/>
          </w:tcPr>
          <w:p>
            <w:pPr>
              <w:pStyle w:val="27"/>
              <w:rPr>
                <w:rFonts w:ascii="Times New Roman"/>
                <w:color w:val="auto"/>
                <w:sz w:val="22"/>
                <w:highlight w:val="none"/>
              </w:rPr>
            </w:pPr>
          </w:p>
        </w:tc>
        <w:tc>
          <w:tcPr>
            <w:tcW w:w="1626" w:type="dxa"/>
            <w:noWrap w:val="0"/>
            <w:vAlign w:val="top"/>
          </w:tcPr>
          <w:p>
            <w:pPr>
              <w:pStyle w:val="27"/>
              <w:rPr>
                <w:rFonts w:ascii="Times New Roman"/>
                <w:color w:val="auto"/>
                <w:sz w:val="22"/>
                <w:highlight w:val="none"/>
              </w:rPr>
            </w:pPr>
          </w:p>
        </w:tc>
        <w:tc>
          <w:tcPr>
            <w:tcW w:w="1447" w:type="dxa"/>
            <w:noWrap w:val="0"/>
            <w:vAlign w:val="top"/>
          </w:tcPr>
          <w:p>
            <w:pPr>
              <w:pStyle w:val="27"/>
              <w:rPr>
                <w:rFonts w:ascii="Times New Roman"/>
                <w:color w:val="auto"/>
                <w:sz w:val="22"/>
                <w:highlight w:val="none"/>
              </w:rPr>
            </w:pPr>
          </w:p>
        </w:tc>
      </w:tr>
    </w:tbl>
    <w:p>
      <w:pPr>
        <w:pStyle w:val="25"/>
        <w:ind w:firstLine="422" w:firstLineChars="200"/>
        <w:rPr>
          <w:rFonts w:hint="eastAsia" w:ascii="宋体" w:hAnsi="宋体"/>
          <w:b/>
          <w:color w:val="auto"/>
          <w:szCs w:val="21"/>
          <w:highlight w:val="none"/>
        </w:rPr>
      </w:pPr>
      <w:r>
        <w:rPr>
          <w:rFonts w:hint="eastAsia" w:ascii="宋体" w:hAnsi="宋体"/>
          <w:b/>
          <w:color w:val="auto"/>
          <w:szCs w:val="21"/>
          <w:highlight w:val="none"/>
        </w:rPr>
        <w:t>备注：投标人必须如实填写此表，并将工程合同复印件</w:t>
      </w:r>
      <w:r>
        <w:rPr>
          <w:rFonts w:hint="eastAsia" w:ascii="宋体" w:hAnsi="宋体"/>
          <w:b/>
          <w:color w:val="auto"/>
          <w:szCs w:val="21"/>
          <w:highlight w:val="none"/>
          <w:lang w:val="en-US" w:eastAsia="zh-CN"/>
        </w:rPr>
        <w:t>或中标通知书</w:t>
      </w:r>
      <w:r>
        <w:rPr>
          <w:rFonts w:hint="eastAsia" w:ascii="宋体" w:hAnsi="宋体"/>
          <w:b/>
          <w:color w:val="auto"/>
          <w:szCs w:val="21"/>
          <w:highlight w:val="none"/>
        </w:rPr>
        <w:t>后附在投标文件中。招标人将在评标结束后，要求中标推荐人提供此表所列工程对应的工程合同原件来证明已完工程的真实性。如发现投标人弄虚作假，将按废标处理，并停止一年的投标资格。</w:t>
      </w: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 xml:space="preserve">投 </w:t>
      </w:r>
      <w:r>
        <w:rPr>
          <w:rFonts w:hint="eastAsia" w:ascii="宋体" w:hAnsi="宋体" w:eastAsia="宋体"/>
          <w:color w:val="auto"/>
          <w:sz w:val="24"/>
          <w:szCs w:val="24"/>
          <w:highlight w:val="none"/>
        </w:rPr>
        <w:t xml:space="preserve"> </w:t>
      </w:r>
      <w:r>
        <w:rPr>
          <w:rFonts w:hint="eastAsia" w:ascii="宋体" w:hAnsi="宋体"/>
          <w:color w:val="auto"/>
          <w:sz w:val="24"/>
          <w:szCs w:val="24"/>
          <w:highlight w:val="none"/>
        </w:rPr>
        <w:t>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Style w:val="25"/>
        <w:ind w:firstLine="4560" w:firstLineChars="1900"/>
        <w:rPr>
          <w:rFonts w:hint="eastAsia" w:ascii="宋体" w:hAnsi="宋体"/>
          <w:b/>
          <w:color w:val="auto"/>
          <w:sz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25"/>
        <w:rPr>
          <w:rFonts w:hint="eastAsia" w:ascii="宋体" w:hAnsi="宋体"/>
          <w:b/>
          <w:color w:val="auto"/>
          <w:sz w:val="24"/>
          <w:highlight w:val="none"/>
        </w:rPr>
      </w:pPr>
    </w:p>
    <w:p>
      <w:pPr>
        <w:pStyle w:val="25"/>
        <w:rPr>
          <w:b/>
          <w:color w:val="auto"/>
          <w:sz w:val="24"/>
          <w:highlight w:val="none"/>
        </w:rPr>
      </w:pPr>
    </w:p>
    <w:p>
      <w:pPr>
        <w:pStyle w:val="25"/>
        <w:rPr>
          <w:b/>
          <w:color w:val="auto"/>
          <w:sz w:val="24"/>
          <w:highlight w:val="none"/>
        </w:rPr>
      </w:pPr>
    </w:p>
    <w:p>
      <w:pPr>
        <w:pStyle w:val="25"/>
        <w:rPr>
          <w:b/>
          <w:color w:val="auto"/>
          <w:sz w:val="24"/>
          <w:highlight w:val="none"/>
        </w:rPr>
      </w:pPr>
    </w:p>
    <w:p>
      <w:pPr>
        <w:pStyle w:val="25"/>
        <w:rPr>
          <w:b/>
          <w:color w:val="auto"/>
          <w:sz w:val="24"/>
          <w:highlight w:val="none"/>
        </w:rPr>
      </w:pPr>
    </w:p>
    <w:p>
      <w:pPr>
        <w:pStyle w:val="25"/>
        <w:rPr>
          <w:b/>
          <w:color w:val="auto"/>
          <w:sz w:val="24"/>
          <w:highlight w:val="none"/>
        </w:rPr>
      </w:pPr>
    </w:p>
    <w:p>
      <w:pPr>
        <w:pStyle w:val="25"/>
        <w:rPr>
          <w:b/>
          <w:color w:val="auto"/>
          <w:sz w:val="24"/>
          <w:highlight w:val="none"/>
        </w:rPr>
      </w:pPr>
    </w:p>
    <w:p>
      <w:pPr>
        <w:pStyle w:val="25"/>
        <w:rPr>
          <w:b/>
          <w:color w:val="auto"/>
          <w:sz w:val="24"/>
          <w:highlight w:val="none"/>
        </w:rPr>
      </w:pPr>
    </w:p>
    <w:p>
      <w:pPr>
        <w:pStyle w:val="25"/>
        <w:rPr>
          <w:b/>
          <w:color w:val="auto"/>
          <w:sz w:val="24"/>
          <w:highlight w:val="none"/>
        </w:rPr>
      </w:pPr>
    </w:p>
    <w:p>
      <w:pPr>
        <w:pStyle w:val="25"/>
        <w:rPr>
          <w:b/>
          <w:color w:val="auto"/>
          <w:sz w:val="24"/>
          <w:highlight w:val="none"/>
        </w:rPr>
      </w:pPr>
    </w:p>
    <w:p>
      <w:pPr>
        <w:pStyle w:val="25"/>
        <w:rPr>
          <w:rFonts w:ascii="宋体" w:hAnsi="宋体" w:eastAsia="宋体"/>
          <w:b/>
          <w:color w:val="auto"/>
          <w:sz w:val="24"/>
          <w:highlight w:val="none"/>
        </w:rPr>
      </w:pPr>
      <w:r>
        <w:rPr>
          <w:b/>
          <w:color w:val="auto"/>
          <w:sz w:val="24"/>
          <w:highlight w:val="none"/>
        </w:rPr>
        <w:t>附表</w:t>
      </w:r>
      <w:r>
        <w:rPr>
          <w:rFonts w:hint="eastAsia"/>
          <w:b/>
          <w:color w:val="auto"/>
          <w:sz w:val="24"/>
          <w:highlight w:val="none"/>
          <w:lang w:val="en-US" w:eastAsia="zh-CN"/>
        </w:rPr>
        <w:t>三</w:t>
      </w:r>
      <w:r>
        <w:rPr>
          <w:b/>
          <w:color w:val="auto"/>
          <w:sz w:val="24"/>
          <w:highlight w:val="none"/>
        </w:rPr>
        <w:t>：</w:t>
      </w:r>
      <w:r>
        <w:rPr>
          <w:rFonts w:hint="eastAsia" w:eastAsia="宋体"/>
          <w:b/>
          <w:color w:val="auto"/>
          <w:sz w:val="24"/>
          <w:highlight w:val="none"/>
        </w:rPr>
        <w:t>投标人一般情况表</w:t>
      </w:r>
    </w:p>
    <w:p>
      <w:pPr>
        <w:pStyle w:val="25"/>
        <w:rPr>
          <w:rFonts w:ascii="宋体" w:hAnsi="宋体"/>
          <w:b/>
          <w:color w:val="auto"/>
          <w:sz w:val="24"/>
          <w:highlight w:val="none"/>
        </w:rPr>
      </w:pPr>
      <w:r>
        <w:rPr>
          <w:color w:val="auto"/>
          <w:sz w:val="24"/>
          <w:highlight w:val="none"/>
        </w:rPr>
        <w:t>投标人：</w:t>
      </w:r>
    </w:p>
    <w:tbl>
      <w:tblPr>
        <w:tblStyle w:val="20"/>
        <w:tblW w:w="0" w:type="auto"/>
        <w:tblInd w:w="1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28"/>
        <w:gridCol w:w="1414"/>
        <w:gridCol w:w="897"/>
        <w:gridCol w:w="1452"/>
        <w:gridCol w:w="1070"/>
        <w:gridCol w:w="19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27"/>
              <w:spacing w:before="170"/>
              <w:ind w:left="140"/>
              <w:rPr>
                <w:color w:val="auto"/>
                <w:sz w:val="24"/>
                <w:highlight w:val="none"/>
              </w:rPr>
            </w:pPr>
            <w:r>
              <w:rPr>
                <w:color w:val="auto"/>
                <w:sz w:val="24"/>
                <w:highlight w:val="none"/>
              </w:rPr>
              <w:t>投标申请人全称</w:t>
            </w:r>
          </w:p>
        </w:tc>
        <w:tc>
          <w:tcPr>
            <w:tcW w:w="2311" w:type="dxa"/>
            <w:gridSpan w:val="2"/>
            <w:noWrap w:val="0"/>
            <w:vAlign w:val="top"/>
          </w:tcPr>
          <w:p>
            <w:pPr>
              <w:pStyle w:val="27"/>
              <w:rPr>
                <w:rFonts w:ascii="Times New Roman"/>
                <w:color w:val="auto"/>
                <w:sz w:val="22"/>
                <w:highlight w:val="none"/>
              </w:rPr>
            </w:pPr>
          </w:p>
        </w:tc>
        <w:tc>
          <w:tcPr>
            <w:tcW w:w="2522" w:type="dxa"/>
            <w:gridSpan w:val="2"/>
            <w:noWrap w:val="0"/>
            <w:vAlign w:val="top"/>
          </w:tcPr>
          <w:p>
            <w:pPr>
              <w:pStyle w:val="27"/>
              <w:spacing w:before="170"/>
              <w:ind w:left="777"/>
              <w:rPr>
                <w:color w:val="auto"/>
                <w:sz w:val="24"/>
                <w:highlight w:val="none"/>
              </w:rPr>
            </w:pPr>
            <w:r>
              <w:rPr>
                <w:color w:val="auto"/>
                <w:sz w:val="24"/>
                <w:highlight w:val="none"/>
              </w:rPr>
              <w:t>主要业务</w:t>
            </w:r>
          </w:p>
        </w:tc>
        <w:tc>
          <w:tcPr>
            <w:tcW w:w="1996" w:type="dxa"/>
            <w:noWrap w:val="0"/>
            <w:vAlign w:val="top"/>
          </w:tcPr>
          <w:p>
            <w:pPr>
              <w:pStyle w:val="27"/>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27"/>
              <w:spacing w:before="171"/>
              <w:ind w:left="342"/>
              <w:rPr>
                <w:color w:val="auto"/>
                <w:sz w:val="24"/>
                <w:highlight w:val="none"/>
              </w:rPr>
            </w:pPr>
            <w:r>
              <w:rPr>
                <w:color w:val="auto"/>
                <w:sz w:val="24"/>
                <w:highlight w:val="none"/>
              </w:rPr>
              <w:t>企业资质等级</w:t>
            </w:r>
          </w:p>
        </w:tc>
        <w:tc>
          <w:tcPr>
            <w:tcW w:w="2311" w:type="dxa"/>
            <w:gridSpan w:val="2"/>
            <w:noWrap w:val="0"/>
            <w:vAlign w:val="top"/>
          </w:tcPr>
          <w:p>
            <w:pPr>
              <w:pStyle w:val="27"/>
              <w:rPr>
                <w:rFonts w:ascii="Times New Roman"/>
                <w:color w:val="auto"/>
                <w:sz w:val="22"/>
                <w:highlight w:val="none"/>
              </w:rPr>
            </w:pPr>
          </w:p>
        </w:tc>
        <w:tc>
          <w:tcPr>
            <w:tcW w:w="2522" w:type="dxa"/>
            <w:gridSpan w:val="2"/>
            <w:noWrap w:val="0"/>
            <w:vAlign w:val="top"/>
          </w:tcPr>
          <w:p>
            <w:pPr>
              <w:pStyle w:val="27"/>
              <w:spacing w:before="171"/>
              <w:ind w:left="19"/>
              <w:rPr>
                <w:color w:val="auto"/>
                <w:sz w:val="24"/>
                <w:highlight w:val="none"/>
              </w:rPr>
            </w:pPr>
            <w:r>
              <w:rPr>
                <w:color w:val="auto"/>
                <w:sz w:val="24"/>
                <w:highlight w:val="none"/>
              </w:rPr>
              <w:t>企业法人营业执照编号</w:t>
            </w:r>
          </w:p>
        </w:tc>
        <w:tc>
          <w:tcPr>
            <w:tcW w:w="1996" w:type="dxa"/>
            <w:noWrap w:val="0"/>
            <w:vAlign w:val="top"/>
          </w:tcPr>
          <w:p>
            <w:pPr>
              <w:pStyle w:val="27"/>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27"/>
              <w:spacing w:before="169"/>
              <w:ind w:left="140"/>
              <w:rPr>
                <w:color w:val="auto"/>
                <w:sz w:val="24"/>
                <w:highlight w:val="none"/>
              </w:rPr>
            </w:pPr>
            <w:r>
              <w:rPr>
                <w:color w:val="auto"/>
                <w:sz w:val="24"/>
                <w:highlight w:val="none"/>
              </w:rPr>
              <w:t>建立日期</w:t>
            </w:r>
          </w:p>
        </w:tc>
        <w:tc>
          <w:tcPr>
            <w:tcW w:w="2311" w:type="dxa"/>
            <w:gridSpan w:val="2"/>
            <w:noWrap w:val="0"/>
            <w:vAlign w:val="top"/>
          </w:tcPr>
          <w:p>
            <w:pPr>
              <w:pStyle w:val="27"/>
              <w:rPr>
                <w:rFonts w:ascii="Times New Roman"/>
                <w:color w:val="auto"/>
                <w:sz w:val="22"/>
                <w:highlight w:val="none"/>
              </w:rPr>
            </w:pPr>
          </w:p>
        </w:tc>
        <w:tc>
          <w:tcPr>
            <w:tcW w:w="2522" w:type="dxa"/>
            <w:gridSpan w:val="2"/>
            <w:noWrap w:val="0"/>
            <w:vAlign w:val="top"/>
          </w:tcPr>
          <w:p>
            <w:pPr>
              <w:pStyle w:val="27"/>
              <w:spacing w:before="169"/>
              <w:ind w:left="26"/>
              <w:rPr>
                <w:rFonts w:ascii="Times New Roman" w:eastAsia="Times New Roman"/>
                <w:color w:val="auto"/>
                <w:sz w:val="24"/>
                <w:highlight w:val="none"/>
              </w:rPr>
            </w:pPr>
            <w:r>
              <w:rPr>
                <w:color w:val="auto"/>
                <w:sz w:val="24"/>
                <w:highlight w:val="none"/>
              </w:rPr>
              <w:t>固定资产净值</w:t>
            </w:r>
            <w:r>
              <w:rPr>
                <w:rFonts w:ascii="Times New Roman" w:eastAsia="Times New Roman"/>
                <w:color w:val="auto"/>
                <w:sz w:val="24"/>
                <w:highlight w:val="none"/>
              </w:rPr>
              <w:t>(</w:t>
            </w:r>
            <w:r>
              <w:rPr>
                <w:color w:val="auto"/>
                <w:sz w:val="24"/>
                <w:highlight w:val="none"/>
              </w:rPr>
              <w:t>万元</w:t>
            </w:r>
            <w:r>
              <w:rPr>
                <w:rFonts w:ascii="Times New Roman" w:eastAsia="Times New Roman"/>
                <w:color w:val="auto"/>
                <w:sz w:val="24"/>
                <w:highlight w:val="none"/>
              </w:rPr>
              <w:t>)</w:t>
            </w:r>
          </w:p>
        </w:tc>
        <w:tc>
          <w:tcPr>
            <w:tcW w:w="1996" w:type="dxa"/>
            <w:noWrap w:val="0"/>
            <w:vAlign w:val="top"/>
          </w:tcPr>
          <w:p>
            <w:pPr>
              <w:pStyle w:val="27"/>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27"/>
              <w:spacing w:before="170"/>
              <w:ind w:left="140"/>
              <w:rPr>
                <w:color w:val="auto"/>
                <w:sz w:val="24"/>
                <w:highlight w:val="none"/>
              </w:rPr>
            </w:pPr>
            <w:r>
              <w:rPr>
                <w:color w:val="auto"/>
                <w:sz w:val="24"/>
                <w:highlight w:val="none"/>
              </w:rPr>
              <w:t>现有职工总人数</w:t>
            </w:r>
          </w:p>
        </w:tc>
        <w:tc>
          <w:tcPr>
            <w:tcW w:w="2311" w:type="dxa"/>
            <w:gridSpan w:val="2"/>
            <w:noWrap w:val="0"/>
            <w:vAlign w:val="top"/>
          </w:tcPr>
          <w:p>
            <w:pPr>
              <w:pStyle w:val="27"/>
              <w:rPr>
                <w:rFonts w:ascii="Times New Roman"/>
                <w:color w:val="auto"/>
                <w:sz w:val="22"/>
                <w:highlight w:val="none"/>
              </w:rPr>
            </w:pPr>
          </w:p>
        </w:tc>
        <w:tc>
          <w:tcPr>
            <w:tcW w:w="2522" w:type="dxa"/>
            <w:gridSpan w:val="2"/>
            <w:noWrap w:val="0"/>
            <w:vAlign w:val="top"/>
          </w:tcPr>
          <w:p>
            <w:pPr>
              <w:pStyle w:val="27"/>
              <w:spacing w:before="170"/>
              <w:ind w:left="26"/>
              <w:rPr>
                <w:color w:val="auto"/>
                <w:sz w:val="24"/>
                <w:highlight w:val="none"/>
              </w:rPr>
            </w:pPr>
            <w:r>
              <w:rPr>
                <w:color w:val="auto"/>
                <w:sz w:val="24"/>
                <w:highlight w:val="none"/>
              </w:rPr>
              <w:t>具有中高级职称人数</w:t>
            </w:r>
          </w:p>
        </w:tc>
        <w:tc>
          <w:tcPr>
            <w:tcW w:w="1996" w:type="dxa"/>
            <w:noWrap w:val="0"/>
            <w:vAlign w:val="top"/>
          </w:tcPr>
          <w:p>
            <w:pPr>
              <w:pStyle w:val="27"/>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27"/>
              <w:spacing w:before="169"/>
              <w:ind w:left="140"/>
              <w:rPr>
                <w:color w:val="auto"/>
                <w:sz w:val="24"/>
                <w:highlight w:val="none"/>
              </w:rPr>
            </w:pPr>
            <w:r>
              <w:rPr>
                <w:color w:val="auto"/>
                <w:sz w:val="24"/>
                <w:highlight w:val="none"/>
              </w:rPr>
              <w:t>行政负责人</w:t>
            </w:r>
          </w:p>
        </w:tc>
        <w:tc>
          <w:tcPr>
            <w:tcW w:w="1414" w:type="dxa"/>
            <w:tcBorders>
              <w:right w:val="nil"/>
            </w:tcBorders>
            <w:noWrap w:val="0"/>
            <w:vAlign w:val="top"/>
          </w:tcPr>
          <w:p>
            <w:pPr>
              <w:pStyle w:val="27"/>
              <w:spacing w:before="169"/>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姓名</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27"/>
              <w:spacing w:before="169"/>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职务</w:t>
            </w:r>
            <w:r>
              <w:rPr>
                <w:rFonts w:ascii="Times New Roman" w:eastAsia="Times New Roman"/>
                <w:color w:val="auto"/>
                <w:sz w:val="24"/>
                <w:highlight w:val="none"/>
              </w:rPr>
              <w:t>:</w:t>
            </w:r>
          </w:p>
        </w:tc>
        <w:tc>
          <w:tcPr>
            <w:tcW w:w="3066" w:type="dxa"/>
            <w:gridSpan w:val="2"/>
            <w:tcBorders>
              <w:left w:val="nil"/>
            </w:tcBorders>
            <w:noWrap w:val="0"/>
            <w:vAlign w:val="top"/>
          </w:tcPr>
          <w:p>
            <w:pPr>
              <w:pStyle w:val="27"/>
              <w:spacing w:before="169"/>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职称</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2128" w:type="dxa"/>
            <w:noWrap w:val="0"/>
            <w:vAlign w:val="top"/>
          </w:tcPr>
          <w:p>
            <w:pPr>
              <w:pStyle w:val="27"/>
              <w:spacing w:before="170"/>
              <w:ind w:left="140"/>
              <w:rPr>
                <w:color w:val="auto"/>
                <w:sz w:val="24"/>
                <w:highlight w:val="none"/>
              </w:rPr>
            </w:pPr>
            <w:r>
              <w:rPr>
                <w:color w:val="auto"/>
                <w:sz w:val="24"/>
                <w:highlight w:val="none"/>
              </w:rPr>
              <w:t>技术负责人</w:t>
            </w:r>
          </w:p>
        </w:tc>
        <w:tc>
          <w:tcPr>
            <w:tcW w:w="1414" w:type="dxa"/>
            <w:tcBorders>
              <w:right w:val="nil"/>
            </w:tcBorders>
            <w:noWrap w:val="0"/>
            <w:vAlign w:val="top"/>
          </w:tcPr>
          <w:p>
            <w:pPr>
              <w:pStyle w:val="27"/>
              <w:spacing w:before="170"/>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姓名</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27"/>
              <w:spacing w:before="170"/>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职务</w:t>
            </w:r>
            <w:r>
              <w:rPr>
                <w:rFonts w:ascii="Times New Roman" w:eastAsia="Times New Roman"/>
                <w:color w:val="auto"/>
                <w:sz w:val="24"/>
                <w:highlight w:val="none"/>
              </w:rPr>
              <w:t>:</w:t>
            </w:r>
          </w:p>
        </w:tc>
        <w:tc>
          <w:tcPr>
            <w:tcW w:w="3066" w:type="dxa"/>
            <w:gridSpan w:val="2"/>
            <w:tcBorders>
              <w:left w:val="nil"/>
            </w:tcBorders>
            <w:noWrap w:val="0"/>
            <w:vAlign w:val="top"/>
          </w:tcPr>
          <w:p>
            <w:pPr>
              <w:pStyle w:val="27"/>
              <w:spacing w:before="170"/>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职称</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0" w:hRule="atLeast"/>
        </w:trPr>
        <w:tc>
          <w:tcPr>
            <w:tcW w:w="2128" w:type="dxa"/>
            <w:noWrap w:val="0"/>
            <w:vAlign w:val="top"/>
          </w:tcPr>
          <w:p>
            <w:pPr>
              <w:pStyle w:val="27"/>
              <w:spacing w:before="1"/>
              <w:rPr>
                <w:color w:val="auto"/>
                <w:sz w:val="32"/>
                <w:highlight w:val="none"/>
              </w:rPr>
            </w:pPr>
          </w:p>
          <w:p>
            <w:pPr>
              <w:pStyle w:val="27"/>
              <w:ind w:left="140"/>
              <w:rPr>
                <w:color w:val="auto"/>
                <w:sz w:val="24"/>
                <w:highlight w:val="none"/>
              </w:rPr>
            </w:pPr>
            <w:r>
              <w:rPr>
                <w:color w:val="auto"/>
                <w:sz w:val="24"/>
                <w:highlight w:val="none"/>
              </w:rPr>
              <w:t>联系方式</w:t>
            </w:r>
          </w:p>
        </w:tc>
        <w:tc>
          <w:tcPr>
            <w:tcW w:w="1414" w:type="dxa"/>
            <w:tcBorders>
              <w:right w:val="nil"/>
            </w:tcBorders>
            <w:noWrap w:val="0"/>
            <w:vAlign w:val="top"/>
          </w:tcPr>
          <w:p>
            <w:pPr>
              <w:pStyle w:val="27"/>
              <w:spacing w:before="171"/>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地址</w:t>
            </w:r>
            <w:r>
              <w:rPr>
                <w:rFonts w:ascii="Times New Roman" w:eastAsia="Times New Roman"/>
                <w:color w:val="auto"/>
                <w:sz w:val="24"/>
                <w:highlight w:val="none"/>
              </w:rPr>
              <w:t>:</w:t>
            </w:r>
          </w:p>
          <w:p>
            <w:pPr>
              <w:pStyle w:val="27"/>
              <w:spacing w:before="173"/>
              <w:ind w:left="26"/>
              <w:rPr>
                <w:rFonts w:ascii="Times New Roman" w:eastAsia="Times New Roman"/>
                <w:color w:val="auto"/>
                <w:sz w:val="24"/>
                <w:highlight w:val="none"/>
              </w:rPr>
            </w:pPr>
            <w:r>
              <w:rPr>
                <w:rFonts w:ascii="Times New Roman" w:eastAsia="Times New Roman"/>
                <w:color w:val="auto"/>
                <w:sz w:val="24"/>
                <w:highlight w:val="none"/>
              </w:rPr>
              <w:t>4.</w:t>
            </w:r>
            <w:r>
              <w:rPr>
                <w:color w:val="auto"/>
                <w:sz w:val="24"/>
                <w:highlight w:val="none"/>
              </w:rPr>
              <w:t>传真</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27"/>
              <w:spacing w:before="171"/>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邮编</w:t>
            </w:r>
            <w:r>
              <w:rPr>
                <w:rFonts w:ascii="Times New Roman" w:eastAsia="Times New Roman"/>
                <w:color w:val="auto"/>
                <w:sz w:val="24"/>
                <w:highlight w:val="none"/>
              </w:rPr>
              <w:t>:</w:t>
            </w:r>
          </w:p>
          <w:p>
            <w:pPr>
              <w:pStyle w:val="27"/>
              <w:spacing w:before="173"/>
              <w:ind w:left="667"/>
              <w:rPr>
                <w:rFonts w:ascii="Times New Roman" w:eastAsia="Times New Roman"/>
                <w:color w:val="auto"/>
                <w:sz w:val="24"/>
                <w:highlight w:val="none"/>
              </w:rPr>
            </w:pPr>
            <w:r>
              <w:rPr>
                <w:rFonts w:ascii="Times New Roman" w:eastAsia="Times New Roman"/>
                <w:color w:val="auto"/>
                <w:sz w:val="24"/>
                <w:highlight w:val="none"/>
              </w:rPr>
              <w:t>5.</w:t>
            </w:r>
            <w:r>
              <w:rPr>
                <w:color w:val="auto"/>
                <w:sz w:val="24"/>
                <w:highlight w:val="none"/>
              </w:rPr>
              <w:t>联系人</w:t>
            </w:r>
            <w:r>
              <w:rPr>
                <w:rFonts w:ascii="Times New Roman" w:eastAsia="Times New Roman"/>
                <w:color w:val="auto"/>
                <w:sz w:val="24"/>
                <w:highlight w:val="none"/>
              </w:rPr>
              <w:t>:</w:t>
            </w:r>
          </w:p>
        </w:tc>
        <w:tc>
          <w:tcPr>
            <w:tcW w:w="3066" w:type="dxa"/>
            <w:gridSpan w:val="2"/>
            <w:tcBorders>
              <w:left w:val="nil"/>
            </w:tcBorders>
            <w:noWrap w:val="0"/>
            <w:vAlign w:val="top"/>
          </w:tcPr>
          <w:p>
            <w:pPr>
              <w:pStyle w:val="27"/>
              <w:spacing w:before="171"/>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电话</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8" w:hRule="atLeast"/>
        </w:trPr>
        <w:tc>
          <w:tcPr>
            <w:tcW w:w="2128" w:type="dxa"/>
            <w:noWrap w:val="0"/>
            <w:vAlign w:val="top"/>
          </w:tcPr>
          <w:p>
            <w:pPr>
              <w:pStyle w:val="27"/>
              <w:spacing w:before="12"/>
              <w:rPr>
                <w:color w:val="auto"/>
                <w:sz w:val="31"/>
                <w:highlight w:val="none"/>
              </w:rPr>
            </w:pPr>
          </w:p>
          <w:p>
            <w:pPr>
              <w:pStyle w:val="27"/>
              <w:ind w:left="140"/>
              <w:rPr>
                <w:color w:val="auto"/>
                <w:sz w:val="24"/>
                <w:highlight w:val="none"/>
              </w:rPr>
            </w:pPr>
            <w:r>
              <w:rPr>
                <w:color w:val="auto"/>
                <w:sz w:val="24"/>
                <w:highlight w:val="none"/>
              </w:rPr>
              <w:t>开户银行</w:t>
            </w:r>
          </w:p>
        </w:tc>
        <w:tc>
          <w:tcPr>
            <w:tcW w:w="6829" w:type="dxa"/>
            <w:gridSpan w:val="5"/>
            <w:noWrap w:val="0"/>
            <w:vAlign w:val="top"/>
          </w:tcPr>
          <w:p>
            <w:pPr>
              <w:pStyle w:val="27"/>
              <w:numPr>
                <w:ilvl w:val="0"/>
                <w:numId w:val="3"/>
              </w:numPr>
              <w:tabs>
                <w:tab w:val="left" w:pos="208"/>
              </w:tabs>
              <w:spacing w:before="170"/>
              <w:jc w:val="left"/>
              <w:rPr>
                <w:rFonts w:ascii="Times New Roman" w:eastAsia="Times New Roman"/>
                <w:color w:val="auto"/>
                <w:sz w:val="24"/>
                <w:highlight w:val="none"/>
              </w:rPr>
            </w:pPr>
            <w:r>
              <w:rPr>
                <w:color w:val="auto"/>
                <w:sz w:val="24"/>
                <w:highlight w:val="none"/>
              </w:rPr>
              <w:t>名称</w:t>
            </w:r>
            <w:r>
              <w:rPr>
                <w:rFonts w:ascii="Times New Roman" w:eastAsia="Times New Roman"/>
                <w:color w:val="auto"/>
                <w:sz w:val="24"/>
                <w:highlight w:val="none"/>
              </w:rPr>
              <w:t>:</w:t>
            </w:r>
          </w:p>
          <w:p>
            <w:pPr>
              <w:pStyle w:val="27"/>
              <w:numPr>
                <w:ilvl w:val="0"/>
                <w:numId w:val="3"/>
              </w:numPr>
              <w:tabs>
                <w:tab w:val="left" w:pos="208"/>
              </w:tabs>
              <w:spacing w:before="172"/>
              <w:jc w:val="left"/>
              <w:rPr>
                <w:rFonts w:ascii="Times New Roman" w:eastAsia="Times New Roman"/>
                <w:color w:val="auto"/>
                <w:sz w:val="24"/>
                <w:highlight w:val="none"/>
              </w:rPr>
            </w:pPr>
            <w:r>
              <w:rPr>
                <w:color w:val="auto"/>
                <w:sz w:val="24"/>
                <w:highlight w:val="none"/>
              </w:rPr>
              <w:t>账号</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0" w:hRule="atLeast"/>
        </w:trPr>
        <w:tc>
          <w:tcPr>
            <w:tcW w:w="2128" w:type="dxa"/>
            <w:noWrap w:val="0"/>
            <w:vAlign w:val="top"/>
          </w:tcPr>
          <w:p>
            <w:pPr>
              <w:pStyle w:val="27"/>
              <w:spacing w:before="9" w:line="400" w:lineRule="exact"/>
              <w:ind w:left="28" w:right="11"/>
              <w:rPr>
                <w:color w:val="auto"/>
                <w:sz w:val="24"/>
                <w:highlight w:val="none"/>
              </w:rPr>
            </w:pPr>
            <w:r>
              <w:rPr>
                <w:color w:val="auto"/>
                <w:sz w:val="24"/>
                <w:highlight w:val="none"/>
              </w:rPr>
              <w:t>近五年内投标申请人名称变更情况</w:t>
            </w:r>
          </w:p>
        </w:tc>
        <w:tc>
          <w:tcPr>
            <w:tcW w:w="6829" w:type="dxa"/>
            <w:gridSpan w:val="5"/>
            <w:noWrap w:val="0"/>
            <w:vAlign w:val="top"/>
          </w:tcPr>
          <w:p>
            <w:pPr>
              <w:pStyle w:val="27"/>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1" w:hRule="atLeast"/>
        </w:trPr>
        <w:tc>
          <w:tcPr>
            <w:tcW w:w="2128" w:type="dxa"/>
            <w:noWrap w:val="0"/>
            <w:vAlign w:val="top"/>
          </w:tcPr>
          <w:p>
            <w:pPr>
              <w:pStyle w:val="27"/>
              <w:spacing w:before="81"/>
              <w:ind w:left="28"/>
              <w:rPr>
                <w:color w:val="auto"/>
                <w:sz w:val="24"/>
                <w:highlight w:val="none"/>
              </w:rPr>
            </w:pPr>
            <w:r>
              <w:rPr>
                <w:color w:val="auto"/>
                <w:sz w:val="24"/>
                <w:highlight w:val="none"/>
              </w:rPr>
              <w:t>下属施工单位简况</w:t>
            </w:r>
          </w:p>
          <w:p>
            <w:pPr>
              <w:pStyle w:val="27"/>
              <w:spacing w:before="1" w:line="400" w:lineRule="atLeast"/>
              <w:ind w:left="28" w:right="9"/>
              <w:rPr>
                <w:rFonts w:ascii="Times New Roman" w:eastAsia="Times New Roman"/>
                <w:color w:val="auto"/>
                <w:sz w:val="24"/>
                <w:highlight w:val="none"/>
              </w:rPr>
            </w:pPr>
            <w:r>
              <w:rPr>
                <w:rFonts w:ascii="Times New Roman" w:eastAsia="Times New Roman"/>
                <w:color w:val="auto"/>
                <w:sz w:val="24"/>
                <w:highlight w:val="none"/>
              </w:rPr>
              <w:t>(</w:t>
            </w:r>
            <w:r>
              <w:rPr>
                <w:color w:val="auto"/>
                <w:sz w:val="24"/>
                <w:highlight w:val="none"/>
              </w:rPr>
              <w:t>个数、专业、年完成工作量等</w:t>
            </w:r>
            <w:r>
              <w:rPr>
                <w:rFonts w:ascii="Times New Roman" w:eastAsia="Times New Roman"/>
                <w:color w:val="auto"/>
                <w:sz w:val="24"/>
                <w:highlight w:val="none"/>
              </w:rPr>
              <w:t>)</w:t>
            </w:r>
          </w:p>
        </w:tc>
        <w:tc>
          <w:tcPr>
            <w:tcW w:w="6829" w:type="dxa"/>
            <w:gridSpan w:val="5"/>
            <w:noWrap w:val="0"/>
            <w:vAlign w:val="top"/>
          </w:tcPr>
          <w:p>
            <w:pPr>
              <w:pStyle w:val="27"/>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2128" w:type="dxa"/>
            <w:noWrap w:val="0"/>
            <w:vAlign w:val="top"/>
          </w:tcPr>
          <w:p>
            <w:pPr>
              <w:pStyle w:val="27"/>
              <w:spacing w:before="9" w:line="400" w:lineRule="exact"/>
              <w:ind w:left="28" w:right="11"/>
              <w:rPr>
                <w:color w:val="auto"/>
                <w:sz w:val="24"/>
                <w:highlight w:val="none"/>
              </w:rPr>
            </w:pPr>
            <w:r>
              <w:rPr>
                <w:color w:val="auto"/>
                <w:sz w:val="24"/>
                <w:highlight w:val="none"/>
              </w:rPr>
              <w:t>资产构成情况及投标申请人投资参股的关联企业情况</w:t>
            </w:r>
          </w:p>
        </w:tc>
        <w:tc>
          <w:tcPr>
            <w:tcW w:w="6829" w:type="dxa"/>
            <w:gridSpan w:val="5"/>
            <w:noWrap w:val="0"/>
            <w:vAlign w:val="top"/>
          </w:tcPr>
          <w:p>
            <w:pPr>
              <w:pStyle w:val="27"/>
              <w:rPr>
                <w:rFonts w:ascii="Times New Roman"/>
                <w:color w:val="auto"/>
                <w:sz w:val="22"/>
                <w:highlight w:val="none"/>
              </w:rPr>
            </w:pPr>
          </w:p>
        </w:tc>
      </w:tr>
    </w:tbl>
    <w:p>
      <w:pPr>
        <w:pStyle w:val="25"/>
        <w:ind w:firstLine="420" w:firstLineChars="200"/>
        <w:rPr>
          <w:rFonts w:hint="eastAsia" w:ascii="宋体" w:hAnsi="宋体"/>
          <w:bCs/>
          <w:color w:val="auto"/>
          <w:szCs w:val="21"/>
          <w:highlight w:val="none"/>
        </w:rPr>
      </w:pPr>
      <w:r>
        <w:rPr>
          <w:rFonts w:hint="eastAsia" w:ascii="宋体" w:hAnsi="宋体"/>
          <w:bCs/>
          <w:color w:val="auto"/>
          <w:szCs w:val="21"/>
          <w:highlight w:val="none"/>
        </w:rPr>
        <w:t>注：在本表后应附清晰的、加盖投标申请单位公章的复印件</w:t>
      </w:r>
    </w:p>
    <w:p>
      <w:pPr>
        <w:pStyle w:val="25"/>
        <w:ind w:firstLine="420" w:firstLineChars="200"/>
        <w:rPr>
          <w:rFonts w:hint="eastAsia" w:ascii="宋体" w:hAnsi="宋体"/>
          <w:bCs/>
          <w:color w:val="auto"/>
          <w:szCs w:val="21"/>
          <w:highlight w:val="none"/>
        </w:rPr>
      </w:pPr>
      <w:r>
        <w:rPr>
          <w:rFonts w:hint="eastAsia" w:ascii="宋体" w:hAnsi="宋体"/>
          <w:bCs/>
          <w:color w:val="auto"/>
          <w:szCs w:val="21"/>
          <w:highlight w:val="none"/>
        </w:rPr>
        <w:t>1.企业法人营业执照副本（全本）；</w:t>
      </w:r>
    </w:p>
    <w:p>
      <w:pPr>
        <w:pStyle w:val="25"/>
        <w:ind w:firstLine="420" w:firstLineChars="200"/>
        <w:rPr>
          <w:rFonts w:hint="eastAsia" w:ascii="宋体" w:hAnsi="宋体"/>
          <w:bCs/>
          <w:color w:val="auto"/>
          <w:szCs w:val="21"/>
          <w:highlight w:val="none"/>
        </w:rPr>
      </w:pPr>
      <w:r>
        <w:rPr>
          <w:rFonts w:hint="eastAsia" w:ascii="宋体" w:hAnsi="宋体"/>
          <w:bCs/>
          <w:color w:val="auto"/>
          <w:szCs w:val="21"/>
          <w:highlight w:val="none"/>
        </w:rPr>
        <w:t>2.企业资质证书副本（全本）；</w:t>
      </w:r>
    </w:p>
    <w:p>
      <w:pPr>
        <w:pStyle w:val="25"/>
        <w:ind w:firstLine="420" w:firstLineChars="200"/>
        <w:rPr>
          <w:rFonts w:hint="eastAsia" w:ascii="宋体" w:hAnsi="宋体"/>
          <w:bCs/>
          <w:color w:val="auto"/>
          <w:szCs w:val="21"/>
          <w:highlight w:val="none"/>
        </w:rPr>
      </w:pPr>
      <w:r>
        <w:rPr>
          <w:rFonts w:hint="eastAsia" w:ascii="宋体" w:hAnsi="宋体"/>
          <w:bCs/>
          <w:color w:val="auto"/>
          <w:szCs w:val="21"/>
          <w:highlight w:val="none"/>
          <w:lang w:val="en-US" w:eastAsia="zh-CN"/>
        </w:rPr>
        <w:t>3</w:t>
      </w:r>
      <w:r>
        <w:rPr>
          <w:rFonts w:hint="eastAsia" w:ascii="宋体" w:hAnsi="宋体"/>
          <w:bCs/>
          <w:color w:val="auto"/>
          <w:szCs w:val="21"/>
          <w:highlight w:val="none"/>
        </w:rPr>
        <w:t>.组织机构代码证（全本）；</w:t>
      </w:r>
    </w:p>
    <w:p>
      <w:pPr>
        <w:pStyle w:val="25"/>
        <w:ind w:firstLine="420" w:firstLineChars="200"/>
        <w:rPr>
          <w:rFonts w:hint="eastAsia" w:ascii="宋体" w:hAnsi="宋体"/>
          <w:bCs/>
          <w:color w:val="auto"/>
          <w:szCs w:val="21"/>
          <w:highlight w:val="none"/>
        </w:rPr>
      </w:pPr>
      <w:r>
        <w:rPr>
          <w:rFonts w:hint="eastAsia" w:ascii="宋体" w:hAnsi="宋体"/>
          <w:bCs/>
          <w:color w:val="auto"/>
          <w:szCs w:val="21"/>
          <w:highlight w:val="none"/>
          <w:lang w:val="en-US" w:eastAsia="zh-CN"/>
        </w:rPr>
        <w:t>4</w:t>
      </w:r>
      <w:r>
        <w:rPr>
          <w:rFonts w:hint="eastAsia" w:ascii="宋体" w:hAnsi="宋体"/>
          <w:bCs/>
          <w:color w:val="auto"/>
          <w:szCs w:val="21"/>
          <w:highlight w:val="none"/>
        </w:rPr>
        <w:t>.如近五年内，投标申请人发生法人合法变更或重组，应提供相关部门的合法批件或其他相关证明材料；</w:t>
      </w:r>
    </w:p>
    <w:p>
      <w:pPr>
        <w:spacing w:line="440" w:lineRule="exact"/>
        <w:ind w:firstLine="420" w:firstLineChars="200"/>
        <w:rPr>
          <w:rFonts w:hint="eastAsia" w:ascii="宋体" w:hAnsi="宋体"/>
          <w:bCs/>
          <w:color w:val="auto"/>
          <w:szCs w:val="21"/>
          <w:highlight w:val="none"/>
          <w:lang w:val="en-US" w:eastAsia="zh-CN"/>
        </w:rPr>
      </w:pPr>
      <w:r>
        <w:rPr>
          <w:rFonts w:hint="eastAsia" w:ascii="宋体" w:hAnsi="宋体"/>
          <w:bCs/>
          <w:color w:val="auto"/>
          <w:szCs w:val="21"/>
          <w:highlight w:val="none"/>
          <w:lang w:val="en-US" w:eastAsia="zh-CN"/>
        </w:rPr>
        <w:t>5</w:t>
      </w:r>
      <w:r>
        <w:rPr>
          <w:rFonts w:hint="eastAsia" w:ascii="宋体" w:hAnsi="宋体"/>
          <w:bCs/>
          <w:color w:val="auto"/>
          <w:szCs w:val="21"/>
          <w:highlight w:val="none"/>
        </w:rPr>
        <w:t>.基本账户开户许可证</w:t>
      </w:r>
      <w:r>
        <w:rPr>
          <w:rFonts w:hint="eastAsia" w:ascii="宋体" w:hAnsi="宋体"/>
          <w:bCs/>
          <w:color w:val="auto"/>
          <w:szCs w:val="21"/>
          <w:highlight w:val="none"/>
          <w:lang w:val="en-US" w:eastAsia="zh-CN"/>
        </w:rPr>
        <w:t xml:space="preserve">              </w:t>
      </w:r>
    </w:p>
    <w:p>
      <w:pPr>
        <w:spacing w:line="440" w:lineRule="exact"/>
        <w:ind w:firstLine="3570" w:firstLineChars="1700"/>
        <w:rPr>
          <w:rFonts w:hint="eastAsia" w:ascii="宋体" w:hAnsi="宋体"/>
          <w:color w:val="auto"/>
          <w:sz w:val="24"/>
          <w:szCs w:val="24"/>
          <w:highlight w:val="none"/>
        </w:rPr>
      </w:pPr>
      <w:r>
        <w:rPr>
          <w:rFonts w:hint="eastAsia" w:ascii="宋体" w:hAnsi="宋体"/>
          <w:bCs/>
          <w:color w:val="auto"/>
          <w:szCs w:val="21"/>
          <w:highlight w:val="none"/>
          <w:lang w:val="en-US" w:eastAsia="zh-CN"/>
        </w:rPr>
        <w:t xml:space="preserve"> </w:t>
      </w:r>
      <w:r>
        <w:rPr>
          <w:rFonts w:hint="eastAsia" w:ascii="宋体" w:hAnsi="宋体"/>
          <w:color w:val="auto"/>
          <w:sz w:val="24"/>
          <w:szCs w:val="24"/>
          <w:highlight w:val="none"/>
        </w:rPr>
        <w:t xml:space="preserve">投 </w:t>
      </w:r>
      <w:r>
        <w:rPr>
          <w:rFonts w:hint="eastAsia" w:ascii="宋体" w:hAnsi="宋体" w:eastAsia="宋体"/>
          <w:color w:val="auto"/>
          <w:sz w:val="24"/>
          <w:szCs w:val="24"/>
          <w:highlight w:val="none"/>
        </w:rPr>
        <w:t xml:space="preserve"> </w:t>
      </w:r>
      <w:r>
        <w:rPr>
          <w:rFonts w:hint="eastAsia" w:ascii="宋体" w:hAnsi="宋体"/>
          <w:color w:val="auto"/>
          <w:sz w:val="24"/>
          <w:szCs w:val="24"/>
          <w:highlight w:val="none"/>
        </w:rPr>
        <w:t>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Style w:val="25"/>
        <w:ind w:firstLine="4560" w:firstLineChars="1900"/>
        <w:rPr>
          <w:rFonts w:hint="eastAsia" w:ascii="宋体" w:hAnsi="宋体"/>
          <w:b/>
          <w:color w:val="auto"/>
          <w:sz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25"/>
        <w:rPr>
          <w:rFonts w:ascii="宋体" w:hAnsi="宋体"/>
          <w:b/>
          <w:color w:val="auto"/>
          <w:sz w:val="24"/>
          <w:highlight w:val="none"/>
        </w:rPr>
      </w:pPr>
    </w:p>
    <w:p>
      <w:pPr>
        <w:pStyle w:val="3"/>
        <w:jc w:val="center"/>
        <w:rPr>
          <w:rFonts w:hint="eastAsia"/>
          <w:lang w:val="en-US" w:eastAsia="zh-CN"/>
        </w:rPr>
      </w:pPr>
      <w:r>
        <w:rPr>
          <w:rFonts w:hint="eastAsia" w:ascii="宋体" w:hAnsi="宋体" w:eastAsia="宋体" w:cs="Times New Roman"/>
          <w:b/>
          <w:bCs w:val="0"/>
          <w:color w:val="auto"/>
          <w:kern w:val="2"/>
          <w:sz w:val="24"/>
          <w:szCs w:val="24"/>
          <w:highlight w:val="none"/>
          <w:lang w:val="en-US" w:eastAsia="zh-CN" w:bidi="ar-SA"/>
        </w:rPr>
        <w:t>第七章  信用管理提供材料</w:t>
      </w:r>
    </w:p>
    <w:p>
      <w:pPr>
        <w:pStyle w:val="4"/>
        <w:jc w:val="center"/>
        <w:rPr>
          <w:color w:val="auto"/>
          <w:highlight w:val="none"/>
        </w:rPr>
      </w:pPr>
      <w:bookmarkStart w:id="4" w:name="_Toc25932"/>
      <w:bookmarkStart w:id="5" w:name="_Toc15922"/>
      <w:r>
        <w:rPr>
          <w:rFonts w:hint="eastAsia"/>
          <w:color w:val="auto"/>
          <w:highlight w:val="none"/>
        </w:rPr>
        <w:t>资格声明函（格式）</w:t>
      </w:r>
      <w:bookmarkEnd w:id="4"/>
      <w:bookmarkEnd w:id="5"/>
    </w:p>
    <w:p>
      <w:pPr>
        <w:tabs>
          <w:tab w:val="left" w:pos="7200"/>
        </w:tabs>
        <w:spacing w:line="360" w:lineRule="auto"/>
        <w:rPr>
          <w:rFonts w:hint="default" w:hAnsi="宋体" w:eastAsia="宋体"/>
          <w:color w:val="auto"/>
          <w:highlight w:val="none"/>
          <w:lang w:val="en-US" w:eastAsia="zh-CN"/>
        </w:rPr>
      </w:pPr>
      <w:r>
        <w:rPr>
          <w:rFonts w:hint="eastAsia" w:hAnsi="宋体"/>
          <w:color w:val="auto"/>
          <w:highlight w:val="none"/>
        </w:rPr>
        <w:t>致：</w:t>
      </w:r>
      <w:r>
        <w:rPr>
          <w:rFonts w:hint="eastAsia" w:hAnsi="宋体"/>
          <w:color w:val="auto"/>
          <w:highlight w:val="none"/>
          <w:lang w:val="en-US" w:eastAsia="zh-CN"/>
        </w:rPr>
        <w:t>广西北投环保水务集团有限公司</w:t>
      </w:r>
    </w:p>
    <w:p>
      <w:pPr>
        <w:tabs>
          <w:tab w:val="left" w:pos="7200"/>
        </w:tabs>
        <w:spacing w:line="360" w:lineRule="auto"/>
        <w:ind w:firstLine="420" w:firstLineChars="200"/>
        <w:rPr>
          <w:rFonts w:hint="eastAsia" w:ascii="宋体" w:hAnsi="宋体" w:eastAsia="宋体" w:cs="宋体"/>
          <w:b/>
          <w:color w:val="auto"/>
          <w:sz w:val="22"/>
          <w:szCs w:val="22"/>
          <w:highlight w:val="none"/>
        </w:rPr>
      </w:pPr>
      <w:r>
        <w:rPr>
          <w:rFonts w:hint="eastAsia" w:hAnsi="宋体"/>
          <w:color w:val="auto"/>
          <w:highlight w:val="none"/>
        </w:rPr>
        <w:t>我方愿意参加贵方组织的</w:t>
      </w:r>
      <w:r>
        <w:rPr>
          <w:rFonts w:hint="eastAsia" w:hAnsi="宋体"/>
          <w:color w:val="auto"/>
          <w:highlight w:val="none"/>
          <w:u w:val="single"/>
        </w:rPr>
        <w:t>广西北投环保水务集团有限公司2022-2023年度车辆保险定点服务单位采购</w:t>
      </w:r>
      <w:r>
        <w:rPr>
          <w:rFonts w:hint="eastAsia" w:hAnsi="宋体"/>
          <w:color w:val="auto"/>
          <w:highlight w:val="none"/>
          <w:u w:val="none"/>
        </w:rPr>
        <w:t>（</w:t>
      </w:r>
      <w:r>
        <w:rPr>
          <w:rFonts w:hint="eastAsia" w:ascii="Times New Roman" w:hAnsi="宋体" w:eastAsia="宋体" w:cs="Times New Roman"/>
          <w:color w:val="auto"/>
          <w:highlight w:val="none"/>
        </w:rPr>
        <w:t>招标（采购）编号</w:t>
      </w:r>
      <w:r>
        <w:rPr>
          <w:rFonts w:hint="eastAsia" w:hAnsi="宋体"/>
          <w:color w:val="auto"/>
          <w:highlight w:val="none"/>
        </w:rPr>
        <w:t>：</w:t>
      </w:r>
      <w:r>
        <w:rPr>
          <w:rFonts w:hint="eastAsia" w:hAnsi="宋体"/>
          <w:color w:val="auto"/>
          <w:highlight w:val="none"/>
          <w:lang w:val="en-US" w:eastAsia="zh-CN"/>
        </w:rPr>
        <w:t xml:space="preserve"> </w:t>
      </w:r>
      <w:r>
        <w:rPr>
          <w:rFonts w:hint="eastAsia" w:hAnsi="宋体"/>
          <w:color w:val="auto"/>
          <w:highlight w:val="none"/>
          <w:u w:val="single"/>
          <w:lang w:val="en-US" w:eastAsia="zh-CN"/>
        </w:rPr>
        <w:t>BTHS2022-ZXFW -009</w:t>
      </w:r>
      <w:r>
        <w:rPr>
          <w:rFonts w:hint="eastAsia" w:hAnsi="宋体"/>
          <w:color w:val="auto"/>
          <w:highlight w:val="none"/>
        </w:rPr>
        <w:t>）项目的投标，为便于贵方公正、</w:t>
      </w:r>
      <w:r>
        <w:rPr>
          <w:rFonts w:hint="eastAsia" w:hAnsi="宋体"/>
          <w:color w:val="auto"/>
          <w:highlight w:val="none"/>
          <w:lang w:eastAsia="zh-CN"/>
        </w:rPr>
        <w:t>择优的确定</w:t>
      </w:r>
      <w:r>
        <w:rPr>
          <w:rFonts w:hint="eastAsia" w:hAnsi="宋体"/>
          <w:color w:val="auto"/>
          <w:highlight w:val="none"/>
        </w:rPr>
        <w:t>中标人，我方就本次投标有关事项郑重声明如下：</w:t>
      </w:r>
    </w:p>
    <w:p>
      <w:pPr>
        <w:pStyle w:val="10"/>
        <w:spacing w:line="440" w:lineRule="exact"/>
        <w:ind w:firstLine="482"/>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1.我方承诺已经具备招标文件中规定的参加本项目采购活动的供应商应当具备的条件：</w:t>
      </w:r>
    </w:p>
    <w:p>
      <w:pPr>
        <w:pStyle w:val="10"/>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（1）具有独立承担民事责任的能力；</w:t>
      </w:r>
    </w:p>
    <w:p>
      <w:pPr>
        <w:pStyle w:val="10"/>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（2）具有良好的商业信誉和健全的财务会计制度；</w:t>
      </w:r>
    </w:p>
    <w:p>
      <w:pPr>
        <w:pStyle w:val="10"/>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（3）具有履行合同所必需的设备和专业技术能力；</w:t>
      </w:r>
    </w:p>
    <w:p>
      <w:pPr>
        <w:pStyle w:val="10"/>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（4）有依法缴纳税收和社会保障资金的良好记录；</w:t>
      </w:r>
    </w:p>
    <w:p>
      <w:pPr>
        <w:pStyle w:val="10"/>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（5）参加本项目采购活动前三年内，在经营活动中没有重大违法记录；</w:t>
      </w:r>
    </w:p>
    <w:p>
      <w:pPr>
        <w:pStyle w:val="10"/>
        <w:spacing w:line="440" w:lineRule="exact"/>
        <w:ind w:left="42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（6）法律、行政法规规定的其他条件。</w:t>
      </w:r>
    </w:p>
    <w:p>
      <w:pPr>
        <w:tabs>
          <w:tab w:val="left" w:pos="7200"/>
        </w:tabs>
        <w:spacing w:line="360" w:lineRule="auto"/>
        <w:ind w:firstLine="420" w:firstLineChars="20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2. 经查询，在“信用中国”网站我方未被列入失信被执行人、重大税收违法案件当事人名单、严重违法失信行为记录名单。</w:t>
      </w:r>
    </w:p>
    <w:p>
      <w:pPr>
        <w:tabs>
          <w:tab w:val="left" w:pos="7200"/>
        </w:tabs>
        <w:spacing w:line="360" w:lineRule="auto"/>
        <w:ind w:firstLine="420" w:firstLineChars="200"/>
        <w:rPr>
          <w:rFonts w:hint="eastAsia" w:ascii="Times New Roman" w:hAnsi="宋体" w:eastAsia="宋体" w:cs="Times New Roman"/>
          <w:color w:val="auto"/>
          <w:kern w:val="2"/>
          <w:sz w:val="21"/>
          <w:szCs w:val="24"/>
          <w:highlight w:val="none"/>
          <w:lang w:val="en-US" w:eastAsia="zh-CN" w:bidi="ar-SA"/>
        </w:rPr>
      </w:pPr>
      <w:r>
        <w:rPr>
          <w:rFonts w:hint="eastAsia" w:ascii="Times New Roman" w:hAnsi="宋体" w:eastAsia="宋体" w:cs="Times New Roman"/>
          <w:color w:val="auto"/>
          <w:kern w:val="2"/>
          <w:sz w:val="21"/>
          <w:szCs w:val="24"/>
          <w:highlight w:val="none"/>
          <w:lang w:val="en-US" w:eastAsia="zh-CN" w:bidi="ar-SA"/>
        </w:rPr>
        <w:t>以上事项如有虚假或隐瞒，我方愿意承担一切后果，并不再寻求任何旨在减轻或免除法律责任的辩解。</w:t>
      </w:r>
    </w:p>
    <w:p>
      <w:pPr>
        <w:tabs>
          <w:tab w:val="left" w:pos="7200"/>
        </w:tabs>
        <w:spacing w:line="360" w:lineRule="auto"/>
        <w:ind w:firstLine="835" w:firstLineChars="398"/>
        <w:rPr>
          <w:rFonts w:hAnsi="宋体"/>
          <w:color w:val="auto"/>
          <w:highlight w:val="none"/>
        </w:rPr>
      </w:pPr>
    </w:p>
    <w:p>
      <w:pPr>
        <w:tabs>
          <w:tab w:val="left" w:pos="7200"/>
        </w:tabs>
        <w:spacing w:line="360" w:lineRule="auto"/>
        <w:rPr>
          <w:rFonts w:ascii="宋体" w:hAnsi="宋体"/>
          <w:color w:val="auto"/>
          <w:highlight w:val="none"/>
        </w:rPr>
      </w:pPr>
      <w:r>
        <w:rPr>
          <w:rFonts w:hint="eastAsia" w:ascii="宋体" w:hAnsi="宋体"/>
          <w:color w:val="auto"/>
          <w:highlight w:val="none"/>
        </w:rPr>
        <w:t>说明：</w:t>
      </w:r>
    </w:p>
    <w:p>
      <w:pPr>
        <w:spacing w:line="360" w:lineRule="exact"/>
        <w:ind w:firstLine="420" w:firstLineChars="200"/>
        <w:jc w:val="left"/>
        <w:rPr>
          <w:rFonts w:ascii="宋体" w:hAnsi="宋体"/>
          <w:color w:val="auto"/>
          <w:highlight w:val="none"/>
        </w:rPr>
      </w:pPr>
      <w:r>
        <w:rPr>
          <w:rFonts w:hint="eastAsia" w:ascii="宋体" w:hAnsi="宋体"/>
          <w:color w:val="auto"/>
          <w:highlight w:val="none"/>
        </w:rPr>
        <w:t>投标人应当通过 “信用中国”（www.creditchina.gov.cn）查询投标人相关主体的信用记录。查询时间为本项目投标截止时间前10日至投标截止时间中任意一天。对列入失信被执行人、重大税收违法案件当事人名单、严重违法失信行为记录名单的投标人，将被拒绝参与本项目采购活动。</w:t>
      </w:r>
    </w:p>
    <w:p>
      <w:pPr>
        <w:snapToGrid w:val="0"/>
        <w:spacing w:before="50" w:afterLines="50" w:line="360" w:lineRule="exact"/>
        <w:jc w:val="left"/>
        <w:rPr>
          <w:rFonts w:hint="eastAsia" w:ascii="宋体" w:hAnsi="宋体" w:eastAsia="宋体" w:cs="宋体"/>
          <w:color w:val="auto"/>
          <w:spacing w:val="20"/>
          <w:sz w:val="22"/>
          <w:szCs w:val="22"/>
          <w:highlight w:val="none"/>
        </w:rPr>
      </w:pPr>
    </w:p>
    <w:p>
      <w:pPr>
        <w:snapToGrid w:val="0"/>
        <w:spacing w:before="50" w:afterLines="50" w:line="360" w:lineRule="exact"/>
        <w:jc w:val="left"/>
        <w:rPr>
          <w:rFonts w:hint="eastAsia" w:ascii="宋体" w:hAnsi="宋体" w:eastAsia="宋体" w:cs="宋体"/>
          <w:color w:val="auto"/>
          <w:spacing w:val="20"/>
          <w:sz w:val="22"/>
          <w:szCs w:val="22"/>
          <w:highlight w:val="none"/>
        </w:rPr>
      </w:pPr>
    </w:p>
    <w:p>
      <w:pPr>
        <w:snapToGrid w:val="0"/>
        <w:spacing w:before="50" w:afterLines="50" w:line="360" w:lineRule="exact"/>
        <w:jc w:val="left"/>
        <w:rPr>
          <w:rFonts w:hint="eastAsia" w:ascii="宋体" w:hAnsi="宋体" w:eastAsia="宋体" w:cs="宋体"/>
          <w:color w:val="auto"/>
          <w:spacing w:val="20"/>
          <w:sz w:val="22"/>
          <w:szCs w:val="22"/>
          <w:highlight w:val="none"/>
        </w:rPr>
      </w:pPr>
      <w:r>
        <w:rPr>
          <w:rFonts w:hint="eastAsia" w:ascii="宋体" w:hAnsi="宋体" w:eastAsia="宋体" w:cs="宋体"/>
          <w:color w:val="auto"/>
          <w:spacing w:val="20"/>
          <w:sz w:val="22"/>
          <w:szCs w:val="22"/>
          <w:highlight w:val="none"/>
        </w:rPr>
        <w:t>投标人盖公章：</w:t>
      </w:r>
    </w:p>
    <w:p>
      <w:pPr>
        <w:snapToGrid w:val="0"/>
        <w:spacing w:before="50" w:afterLines="50" w:line="360" w:lineRule="exact"/>
        <w:jc w:val="left"/>
      </w:pPr>
      <w:r>
        <w:rPr>
          <w:rFonts w:hint="eastAsia" w:ascii="宋体" w:hAnsi="宋体" w:eastAsia="宋体" w:cs="宋体"/>
          <w:color w:val="auto"/>
          <w:spacing w:val="20"/>
          <w:sz w:val="22"/>
          <w:szCs w:val="22"/>
          <w:highlight w:val="none"/>
        </w:rPr>
        <w:t>日期：</w:t>
      </w:r>
    </w:p>
    <w:sectPr>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FC"/>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64</w:t>
                          </w:r>
                          <w:r>
                            <w:fldChar w:fldCharType="end"/>
                          </w:r>
                          <w:r>
                            <w:t xml:space="preserve"> 页</w:t>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DJePKa/AQAAZQMAAA4AAAAAAAAAAQAgAAAAHgEAAGRycy9lMm9Eb2MueG1sUEsFBgAA&#10;AAAGAAYAWQEAAE8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1260" w:leftChars="-600" w:firstLine="419" w:firstLineChars="233"/>
      <w:rPr>
        <w:rFonts w:hint="default" w:ascii="宋体" w:hAnsi="宋体" w:eastAsia="宋体" w:cs="宋体"/>
        <w:b w:val="0"/>
        <w:bCs w:val="0"/>
        <w:sz w:val="18"/>
        <w:szCs w:val="18"/>
        <w:lang w:val="en-US"/>
      </w:rPr>
    </w:pPr>
    <w:r>
      <w:rPr>
        <w:rFonts w:hint="eastAsia" w:ascii="宋体" w:hAnsi="宋体" w:cs="宋体"/>
        <w:b w:val="0"/>
        <w:bCs w:val="0"/>
        <w:sz w:val="18"/>
        <w:szCs w:val="18"/>
        <w:lang w:val="en-US" w:eastAsia="zh-CN"/>
      </w:rPr>
      <w:t>广西北投环保水务集团有限公司</w:t>
    </w:r>
    <w:r>
      <w:rPr>
        <w:rFonts w:hint="eastAsia" w:ascii="宋体" w:hAnsi="宋体" w:eastAsia="宋体" w:cs="宋体"/>
        <w:b w:val="0"/>
        <w:bCs w:val="0"/>
        <w:sz w:val="18"/>
        <w:szCs w:val="18"/>
      </w:rPr>
      <w:t>招标（采购）编号：</w:t>
    </w:r>
    <w:r>
      <w:rPr>
        <w:rFonts w:hint="eastAsia" w:ascii="宋体" w:hAnsi="宋体" w:eastAsia="宋体" w:cs="宋体"/>
        <w:b w:val="0"/>
        <w:bCs w:val="0"/>
        <w:sz w:val="18"/>
        <w:szCs w:val="18"/>
        <w:highlight w:val="none"/>
      </w:rPr>
      <w:t>BTHS202</w:t>
    </w:r>
    <w:r>
      <w:rPr>
        <w:rFonts w:hint="eastAsia" w:ascii="宋体" w:hAnsi="宋体" w:eastAsia="宋体" w:cs="宋体"/>
        <w:b w:val="0"/>
        <w:bCs w:val="0"/>
        <w:sz w:val="18"/>
        <w:szCs w:val="18"/>
        <w:highlight w:val="none"/>
        <w:lang w:val="en-US" w:eastAsia="zh-CN"/>
      </w:rPr>
      <w:t>2</w:t>
    </w:r>
    <w:r>
      <w:rPr>
        <w:rFonts w:hint="eastAsia" w:ascii="宋体" w:hAnsi="宋体" w:eastAsia="宋体" w:cs="宋体"/>
        <w:b w:val="0"/>
        <w:bCs w:val="0"/>
        <w:sz w:val="18"/>
        <w:szCs w:val="18"/>
        <w:highlight w:val="none"/>
      </w:rPr>
      <w:t>-ZXFW -0</w:t>
    </w:r>
    <w:r>
      <w:rPr>
        <w:rFonts w:hint="eastAsia" w:ascii="宋体" w:hAnsi="宋体" w:eastAsia="宋体" w:cs="宋体"/>
        <w:b w:val="0"/>
        <w:bCs w:val="0"/>
        <w:sz w:val="18"/>
        <w:szCs w:val="18"/>
        <w:highlight w:val="none"/>
        <w:lang w:val="en-US" w:eastAsia="zh-CN"/>
      </w:rPr>
      <w:t>0</w:t>
    </w:r>
    <w:r>
      <w:rPr>
        <w:rFonts w:hint="eastAsia" w:ascii="宋体" w:hAnsi="宋体" w:cs="宋体"/>
        <w:b w:val="0"/>
        <w:bCs w:val="0"/>
        <w:sz w:val="18"/>
        <w:szCs w:val="18"/>
        <w:highlight w:val="none"/>
        <w:lang w:val="en-US" w:eastAsia="zh-CN"/>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198AA"/>
    <w:multiLevelType w:val="multilevel"/>
    <w:tmpl w:val="9C7198AA"/>
    <w:lvl w:ilvl="0" w:tentative="0">
      <w:start w:val="1"/>
      <w:numFmt w:val="decimal"/>
      <w:lvlText w:val="%1."/>
      <w:lvlJc w:val="left"/>
      <w:pPr>
        <w:ind w:left="207" w:hanging="181"/>
      </w:pPr>
      <w:rPr>
        <w:rFonts w:hint="default" w:ascii="Times New Roman" w:hAnsi="Times New Roman" w:eastAsia="Times New Roman" w:cs="Times New Roman"/>
        <w:w w:val="100"/>
        <w:sz w:val="22"/>
        <w:szCs w:val="22"/>
      </w:rPr>
    </w:lvl>
    <w:lvl w:ilvl="1" w:tentative="0">
      <w:start w:val="0"/>
      <w:numFmt w:val="bullet"/>
      <w:lvlText w:val="•"/>
      <w:lvlJc w:val="left"/>
      <w:pPr>
        <w:ind w:left="861" w:hanging="181"/>
      </w:pPr>
      <w:rPr>
        <w:rFonts w:hint="default"/>
      </w:rPr>
    </w:lvl>
    <w:lvl w:ilvl="2" w:tentative="0">
      <w:start w:val="0"/>
      <w:numFmt w:val="bullet"/>
      <w:lvlText w:val="•"/>
      <w:lvlJc w:val="left"/>
      <w:pPr>
        <w:ind w:left="1522" w:hanging="181"/>
      </w:pPr>
      <w:rPr>
        <w:rFonts w:hint="default"/>
      </w:rPr>
    </w:lvl>
    <w:lvl w:ilvl="3" w:tentative="0">
      <w:start w:val="0"/>
      <w:numFmt w:val="bullet"/>
      <w:lvlText w:val="•"/>
      <w:lvlJc w:val="left"/>
      <w:pPr>
        <w:ind w:left="2184" w:hanging="181"/>
      </w:pPr>
      <w:rPr>
        <w:rFonts w:hint="default"/>
      </w:rPr>
    </w:lvl>
    <w:lvl w:ilvl="4" w:tentative="0">
      <w:start w:val="0"/>
      <w:numFmt w:val="bullet"/>
      <w:lvlText w:val="•"/>
      <w:lvlJc w:val="left"/>
      <w:pPr>
        <w:ind w:left="2845" w:hanging="181"/>
      </w:pPr>
      <w:rPr>
        <w:rFonts w:hint="default"/>
      </w:rPr>
    </w:lvl>
    <w:lvl w:ilvl="5" w:tentative="0">
      <w:start w:val="0"/>
      <w:numFmt w:val="bullet"/>
      <w:lvlText w:val="•"/>
      <w:lvlJc w:val="left"/>
      <w:pPr>
        <w:ind w:left="3507" w:hanging="181"/>
      </w:pPr>
      <w:rPr>
        <w:rFonts w:hint="default"/>
      </w:rPr>
    </w:lvl>
    <w:lvl w:ilvl="6" w:tentative="0">
      <w:start w:val="0"/>
      <w:numFmt w:val="bullet"/>
      <w:lvlText w:val="•"/>
      <w:lvlJc w:val="left"/>
      <w:pPr>
        <w:ind w:left="4168" w:hanging="181"/>
      </w:pPr>
      <w:rPr>
        <w:rFonts w:hint="default"/>
      </w:rPr>
    </w:lvl>
    <w:lvl w:ilvl="7" w:tentative="0">
      <w:start w:val="0"/>
      <w:numFmt w:val="bullet"/>
      <w:lvlText w:val="•"/>
      <w:lvlJc w:val="left"/>
      <w:pPr>
        <w:ind w:left="4829" w:hanging="181"/>
      </w:pPr>
      <w:rPr>
        <w:rFonts w:hint="default"/>
      </w:rPr>
    </w:lvl>
    <w:lvl w:ilvl="8" w:tentative="0">
      <w:start w:val="0"/>
      <w:numFmt w:val="bullet"/>
      <w:lvlText w:val="•"/>
      <w:lvlJc w:val="left"/>
      <w:pPr>
        <w:ind w:left="5491" w:hanging="181"/>
      </w:pPr>
      <w:rPr>
        <w:rFonts w:hint="default"/>
      </w:rPr>
    </w:lvl>
  </w:abstractNum>
  <w:abstractNum w:abstractNumId="1">
    <w:nsid w:val="B01C3219"/>
    <w:multiLevelType w:val="singleLevel"/>
    <w:tmpl w:val="B01C3219"/>
    <w:lvl w:ilvl="0" w:tentative="0">
      <w:start w:val="1"/>
      <w:numFmt w:val="chineseCounting"/>
      <w:suff w:val="nothing"/>
      <w:lvlText w:val="%1、"/>
      <w:lvlJc w:val="left"/>
      <w:rPr>
        <w:rFonts w:hint="eastAsia"/>
      </w:rPr>
    </w:lvl>
  </w:abstractNum>
  <w:abstractNum w:abstractNumId="2">
    <w:nsid w:val="6E9405A1"/>
    <w:multiLevelType w:val="multilevel"/>
    <w:tmpl w:val="6E9405A1"/>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30D56"/>
    <w:rsid w:val="00C114DB"/>
    <w:rsid w:val="00C42CE0"/>
    <w:rsid w:val="018067FB"/>
    <w:rsid w:val="0257090F"/>
    <w:rsid w:val="025C7BC8"/>
    <w:rsid w:val="028B688D"/>
    <w:rsid w:val="02C47780"/>
    <w:rsid w:val="02E56E26"/>
    <w:rsid w:val="031F3DF1"/>
    <w:rsid w:val="03393105"/>
    <w:rsid w:val="03667C72"/>
    <w:rsid w:val="03C26010"/>
    <w:rsid w:val="04223B99"/>
    <w:rsid w:val="053F5EBC"/>
    <w:rsid w:val="059C364D"/>
    <w:rsid w:val="05C557BD"/>
    <w:rsid w:val="06807F27"/>
    <w:rsid w:val="069345EB"/>
    <w:rsid w:val="080866BA"/>
    <w:rsid w:val="086C0BFA"/>
    <w:rsid w:val="086C6281"/>
    <w:rsid w:val="08B346EF"/>
    <w:rsid w:val="08B41C8D"/>
    <w:rsid w:val="0910058F"/>
    <w:rsid w:val="091F34DF"/>
    <w:rsid w:val="096B2D0D"/>
    <w:rsid w:val="09BF1E8A"/>
    <w:rsid w:val="09EF673B"/>
    <w:rsid w:val="09F00295"/>
    <w:rsid w:val="0A2B3546"/>
    <w:rsid w:val="0A341DC0"/>
    <w:rsid w:val="0A3873E9"/>
    <w:rsid w:val="0A763A2E"/>
    <w:rsid w:val="0A8D2AAE"/>
    <w:rsid w:val="0A9F1A08"/>
    <w:rsid w:val="0B0D58E7"/>
    <w:rsid w:val="0B3F086F"/>
    <w:rsid w:val="0B416FFB"/>
    <w:rsid w:val="0B745622"/>
    <w:rsid w:val="0B7E024F"/>
    <w:rsid w:val="0C19780F"/>
    <w:rsid w:val="0C1B44C9"/>
    <w:rsid w:val="0C2D27C8"/>
    <w:rsid w:val="0C3055FA"/>
    <w:rsid w:val="0C4A01D3"/>
    <w:rsid w:val="0C4B116A"/>
    <w:rsid w:val="0C5D60B6"/>
    <w:rsid w:val="0CF25D3D"/>
    <w:rsid w:val="0CFA6E48"/>
    <w:rsid w:val="0D1D5394"/>
    <w:rsid w:val="0D83416A"/>
    <w:rsid w:val="0DA5248C"/>
    <w:rsid w:val="0DE8179F"/>
    <w:rsid w:val="0E142ACB"/>
    <w:rsid w:val="0E567D81"/>
    <w:rsid w:val="0E961B32"/>
    <w:rsid w:val="0F0D50E5"/>
    <w:rsid w:val="0F2F1860"/>
    <w:rsid w:val="0F932676"/>
    <w:rsid w:val="0FD13EBE"/>
    <w:rsid w:val="102D6B3F"/>
    <w:rsid w:val="10381727"/>
    <w:rsid w:val="10607CBB"/>
    <w:rsid w:val="10624212"/>
    <w:rsid w:val="10726164"/>
    <w:rsid w:val="10843BCF"/>
    <w:rsid w:val="109E4EEF"/>
    <w:rsid w:val="113030A5"/>
    <w:rsid w:val="113A217E"/>
    <w:rsid w:val="120B4A60"/>
    <w:rsid w:val="12562B37"/>
    <w:rsid w:val="136C3083"/>
    <w:rsid w:val="13A749FB"/>
    <w:rsid w:val="13D907FF"/>
    <w:rsid w:val="156A526E"/>
    <w:rsid w:val="15C20BB1"/>
    <w:rsid w:val="15EC4C77"/>
    <w:rsid w:val="162B4B2F"/>
    <w:rsid w:val="16DB4898"/>
    <w:rsid w:val="17582776"/>
    <w:rsid w:val="181B2628"/>
    <w:rsid w:val="182B58BF"/>
    <w:rsid w:val="188C2337"/>
    <w:rsid w:val="19151AC7"/>
    <w:rsid w:val="195769A2"/>
    <w:rsid w:val="197110FA"/>
    <w:rsid w:val="1A105C12"/>
    <w:rsid w:val="1A7850C8"/>
    <w:rsid w:val="1AA72BF2"/>
    <w:rsid w:val="1BAD4238"/>
    <w:rsid w:val="1BD712B5"/>
    <w:rsid w:val="1BF34341"/>
    <w:rsid w:val="1C073F23"/>
    <w:rsid w:val="1C1A55C0"/>
    <w:rsid w:val="1C6E02BF"/>
    <w:rsid w:val="1CCB0E1A"/>
    <w:rsid w:val="1D007C09"/>
    <w:rsid w:val="1D0C4ADF"/>
    <w:rsid w:val="1D5B3ADB"/>
    <w:rsid w:val="1DBE016A"/>
    <w:rsid w:val="1E1C6C8D"/>
    <w:rsid w:val="1EEC4503"/>
    <w:rsid w:val="1F0B17F6"/>
    <w:rsid w:val="1F2E216C"/>
    <w:rsid w:val="1F302245"/>
    <w:rsid w:val="1F30765A"/>
    <w:rsid w:val="1FB0678C"/>
    <w:rsid w:val="1FDB1A18"/>
    <w:rsid w:val="1FDE74BB"/>
    <w:rsid w:val="20044E38"/>
    <w:rsid w:val="205552E0"/>
    <w:rsid w:val="20597089"/>
    <w:rsid w:val="205B4263"/>
    <w:rsid w:val="209546C4"/>
    <w:rsid w:val="20AC4357"/>
    <w:rsid w:val="20CC5161"/>
    <w:rsid w:val="20D109C9"/>
    <w:rsid w:val="20F94DF0"/>
    <w:rsid w:val="215B53C5"/>
    <w:rsid w:val="21B94C4A"/>
    <w:rsid w:val="21D00D7A"/>
    <w:rsid w:val="21D2155B"/>
    <w:rsid w:val="226B272F"/>
    <w:rsid w:val="228836F7"/>
    <w:rsid w:val="232B0864"/>
    <w:rsid w:val="238E1D8A"/>
    <w:rsid w:val="23B66D47"/>
    <w:rsid w:val="23E54C91"/>
    <w:rsid w:val="23F90EA7"/>
    <w:rsid w:val="24D9144B"/>
    <w:rsid w:val="251446C7"/>
    <w:rsid w:val="254D24DE"/>
    <w:rsid w:val="25EC3BAF"/>
    <w:rsid w:val="262632D3"/>
    <w:rsid w:val="266D2C49"/>
    <w:rsid w:val="26DB434F"/>
    <w:rsid w:val="2758638D"/>
    <w:rsid w:val="275D221F"/>
    <w:rsid w:val="275E3BD0"/>
    <w:rsid w:val="27760BA8"/>
    <w:rsid w:val="28463A4A"/>
    <w:rsid w:val="286E6AE8"/>
    <w:rsid w:val="28BB31C2"/>
    <w:rsid w:val="28CF5131"/>
    <w:rsid w:val="28D67D7E"/>
    <w:rsid w:val="298D6234"/>
    <w:rsid w:val="29C4418E"/>
    <w:rsid w:val="2A11723E"/>
    <w:rsid w:val="2A297E40"/>
    <w:rsid w:val="2ACF3ADF"/>
    <w:rsid w:val="2AE1046F"/>
    <w:rsid w:val="2B6A6B02"/>
    <w:rsid w:val="2B960DA2"/>
    <w:rsid w:val="2B987B00"/>
    <w:rsid w:val="2C9C00DD"/>
    <w:rsid w:val="2CA17681"/>
    <w:rsid w:val="2CA52587"/>
    <w:rsid w:val="2CAC2A7B"/>
    <w:rsid w:val="2CE755A3"/>
    <w:rsid w:val="2D034FBD"/>
    <w:rsid w:val="2D12039F"/>
    <w:rsid w:val="2D6730B5"/>
    <w:rsid w:val="2DF16206"/>
    <w:rsid w:val="2E224155"/>
    <w:rsid w:val="2E946D62"/>
    <w:rsid w:val="2F4C5A70"/>
    <w:rsid w:val="2F67668B"/>
    <w:rsid w:val="2FD87D4D"/>
    <w:rsid w:val="30534749"/>
    <w:rsid w:val="315234C6"/>
    <w:rsid w:val="321E43E1"/>
    <w:rsid w:val="32656B43"/>
    <w:rsid w:val="326C26AF"/>
    <w:rsid w:val="32847D6D"/>
    <w:rsid w:val="32FC02BB"/>
    <w:rsid w:val="332B64FE"/>
    <w:rsid w:val="33334165"/>
    <w:rsid w:val="33B73A4E"/>
    <w:rsid w:val="33C57DE4"/>
    <w:rsid w:val="33E23182"/>
    <w:rsid w:val="34053544"/>
    <w:rsid w:val="348E45F6"/>
    <w:rsid w:val="35BA18E9"/>
    <w:rsid w:val="367936F0"/>
    <w:rsid w:val="377375E2"/>
    <w:rsid w:val="37902BBA"/>
    <w:rsid w:val="37A4078E"/>
    <w:rsid w:val="38945CAC"/>
    <w:rsid w:val="38F556E5"/>
    <w:rsid w:val="39292CF8"/>
    <w:rsid w:val="394C3092"/>
    <w:rsid w:val="39781027"/>
    <w:rsid w:val="39C41070"/>
    <w:rsid w:val="39D40C1A"/>
    <w:rsid w:val="39D52E80"/>
    <w:rsid w:val="3A1026A7"/>
    <w:rsid w:val="3A22074A"/>
    <w:rsid w:val="3AEC72F4"/>
    <w:rsid w:val="3B273FEC"/>
    <w:rsid w:val="3B3D0CDD"/>
    <w:rsid w:val="3B9C3C56"/>
    <w:rsid w:val="3BD43B11"/>
    <w:rsid w:val="3BF5071D"/>
    <w:rsid w:val="3BFD7385"/>
    <w:rsid w:val="3C85293C"/>
    <w:rsid w:val="3CB7459F"/>
    <w:rsid w:val="3D34686F"/>
    <w:rsid w:val="3E824F32"/>
    <w:rsid w:val="3F1408CF"/>
    <w:rsid w:val="3F5F6CD3"/>
    <w:rsid w:val="3F8D4DFE"/>
    <w:rsid w:val="3F9C0C0E"/>
    <w:rsid w:val="3FDF2363"/>
    <w:rsid w:val="403D6C98"/>
    <w:rsid w:val="414550E5"/>
    <w:rsid w:val="42357F60"/>
    <w:rsid w:val="424741EF"/>
    <w:rsid w:val="429A73BD"/>
    <w:rsid w:val="42EC4F13"/>
    <w:rsid w:val="42F4117F"/>
    <w:rsid w:val="43081BD1"/>
    <w:rsid w:val="43114B39"/>
    <w:rsid w:val="433D761E"/>
    <w:rsid w:val="43601A0D"/>
    <w:rsid w:val="43646C26"/>
    <w:rsid w:val="437E10BA"/>
    <w:rsid w:val="439E0593"/>
    <w:rsid w:val="440D34B5"/>
    <w:rsid w:val="44663053"/>
    <w:rsid w:val="44FB31FB"/>
    <w:rsid w:val="44FB44C9"/>
    <w:rsid w:val="451E1BAD"/>
    <w:rsid w:val="455B5446"/>
    <w:rsid w:val="45EC57D9"/>
    <w:rsid w:val="468E5A79"/>
    <w:rsid w:val="46B51439"/>
    <w:rsid w:val="46C71DA3"/>
    <w:rsid w:val="46D95544"/>
    <w:rsid w:val="4704097C"/>
    <w:rsid w:val="48483E3E"/>
    <w:rsid w:val="48D24121"/>
    <w:rsid w:val="48E1668B"/>
    <w:rsid w:val="49453D76"/>
    <w:rsid w:val="4B1A34F8"/>
    <w:rsid w:val="4BC134C0"/>
    <w:rsid w:val="4C4421AA"/>
    <w:rsid w:val="4CAC5CC3"/>
    <w:rsid w:val="4CF32D3D"/>
    <w:rsid w:val="4D09042E"/>
    <w:rsid w:val="4D79406E"/>
    <w:rsid w:val="4DCC007F"/>
    <w:rsid w:val="4E4869FD"/>
    <w:rsid w:val="4E4D47C5"/>
    <w:rsid w:val="4EE259CC"/>
    <w:rsid w:val="4F533461"/>
    <w:rsid w:val="4FAF63F5"/>
    <w:rsid w:val="4FD12C9A"/>
    <w:rsid w:val="4FD35314"/>
    <w:rsid w:val="4FE27115"/>
    <w:rsid w:val="5026794E"/>
    <w:rsid w:val="502F056F"/>
    <w:rsid w:val="50A57EEE"/>
    <w:rsid w:val="50E82355"/>
    <w:rsid w:val="5198586D"/>
    <w:rsid w:val="51AF140C"/>
    <w:rsid w:val="52622141"/>
    <w:rsid w:val="5278257F"/>
    <w:rsid w:val="527A7B2B"/>
    <w:rsid w:val="538C29F6"/>
    <w:rsid w:val="53D7716D"/>
    <w:rsid w:val="553C4E1E"/>
    <w:rsid w:val="559004BB"/>
    <w:rsid w:val="55DF0304"/>
    <w:rsid w:val="560B7B48"/>
    <w:rsid w:val="561F7505"/>
    <w:rsid w:val="567F61F6"/>
    <w:rsid w:val="56824C54"/>
    <w:rsid w:val="56B444E4"/>
    <w:rsid w:val="57032983"/>
    <w:rsid w:val="57203535"/>
    <w:rsid w:val="574658FA"/>
    <w:rsid w:val="57902C01"/>
    <w:rsid w:val="58E3481A"/>
    <w:rsid w:val="58F81995"/>
    <w:rsid w:val="59151047"/>
    <w:rsid w:val="59DA7F27"/>
    <w:rsid w:val="5A61531C"/>
    <w:rsid w:val="5A867B53"/>
    <w:rsid w:val="5AB801F9"/>
    <w:rsid w:val="5ABA1A82"/>
    <w:rsid w:val="5AE91E90"/>
    <w:rsid w:val="5B4506D2"/>
    <w:rsid w:val="5B7F45A2"/>
    <w:rsid w:val="5B857E0A"/>
    <w:rsid w:val="5B92737E"/>
    <w:rsid w:val="5B9C62DA"/>
    <w:rsid w:val="5BAE0391"/>
    <w:rsid w:val="5C1D6157"/>
    <w:rsid w:val="5C3A2C8F"/>
    <w:rsid w:val="5C7F0FEC"/>
    <w:rsid w:val="5CD72A16"/>
    <w:rsid w:val="5D041CFD"/>
    <w:rsid w:val="5D1C20E7"/>
    <w:rsid w:val="5D373386"/>
    <w:rsid w:val="5DA56542"/>
    <w:rsid w:val="5DAD548E"/>
    <w:rsid w:val="5DC8742A"/>
    <w:rsid w:val="5DE66B5A"/>
    <w:rsid w:val="5E0B024E"/>
    <w:rsid w:val="5ECB022A"/>
    <w:rsid w:val="5EFE6208"/>
    <w:rsid w:val="5F013C4C"/>
    <w:rsid w:val="5F253694"/>
    <w:rsid w:val="5F407122"/>
    <w:rsid w:val="5F80595F"/>
    <w:rsid w:val="603B5777"/>
    <w:rsid w:val="607466A0"/>
    <w:rsid w:val="61227394"/>
    <w:rsid w:val="615A27AA"/>
    <w:rsid w:val="6176098D"/>
    <w:rsid w:val="61A65751"/>
    <w:rsid w:val="621C1AE4"/>
    <w:rsid w:val="62855C7D"/>
    <w:rsid w:val="628D16DF"/>
    <w:rsid w:val="62C2518A"/>
    <w:rsid w:val="6307164E"/>
    <w:rsid w:val="63173061"/>
    <w:rsid w:val="63842B38"/>
    <w:rsid w:val="63B9037A"/>
    <w:rsid w:val="64230F92"/>
    <w:rsid w:val="64541199"/>
    <w:rsid w:val="6454481E"/>
    <w:rsid w:val="646507D9"/>
    <w:rsid w:val="64B82FFF"/>
    <w:rsid w:val="653603C7"/>
    <w:rsid w:val="655E0612"/>
    <w:rsid w:val="658E2D11"/>
    <w:rsid w:val="65BE41D8"/>
    <w:rsid w:val="65DA7220"/>
    <w:rsid w:val="65FE2E65"/>
    <w:rsid w:val="661C5495"/>
    <w:rsid w:val="662B22AE"/>
    <w:rsid w:val="66474724"/>
    <w:rsid w:val="66B07D06"/>
    <w:rsid w:val="67393F14"/>
    <w:rsid w:val="676905E0"/>
    <w:rsid w:val="67865432"/>
    <w:rsid w:val="67A60B4E"/>
    <w:rsid w:val="67A863CC"/>
    <w:rsid w:val="680742D7"/>
    <w:rsid w:val="68933EEF"/>
    <w:rsid w:val="68E35B90"/>
    <w:rsid w:val="69423C45"/>
    <w:rsid w:val="69757908"/>
    <w:rsid w:val="69780FAF"/>
    <w:rsid w:val="69A81C9E"/>
    <w:rsid w:val="6A1C7E92"/>
    <w:rsid w:val="6A227B88"/>
    <w:rsid w:val="6A4E4D5D"/>
    <w:rsid w:val="6B383BE6"/>
    <w:rsid w:val="6B9376A6"/>
    <w:rsid w:val="6BD82770"/>
    <w:rsid w:val="6C11727E"/>
    <w:rsid w:val="6C80699E"/>
    <w:rsid w:val="6D32037A"/>
    <w:rsid w:val="6D627EDC"/>
    <w:rsid w:val="6DC705DA"/>
    <w:rsid w:val="6E596007"/>
    <w:rsid w:val="6E86498B"/>
    <w:rsid w:val="6F262E6D"/>
    <w:rsid w:val="6F500D6E"/>
    <w:rsid w:val="6FA7462D"/>
    <w:rsid w:val="6FB870AA"/>
    <w:rsid w:val="6FD80573"/>
    <w:rsid w:val="700370F8"/>
    <w:rsid w:val="707D6EAA"/>
    <w:rsid w:val="70C95159"/>
    <w:rsid w:val="71133F8A"/>
    <w:rsid w:val="71B854C9"/>
    <w:rsid w:val="71C4049F"/>
    <w:rsid w:val="71E204F1"/>
    <w:rsid w:val="72A663F7"/>
    <w:rsid w:val="72FB14BC"/>
    <w:rsid w:val="733D129D"/>
    <w:rsid w:val="73595AD1"/>
    <w:rsid w:val="7375135A"/>
    <w:rsid w:val="73827C85"/>
    <w:rsid w:val="738F374A"/>
    <w:rsid w:val="742130F3"/>
    <w:rsid w:val="7436736D"/>
    <w:rsid w:val="743E4BA3"/>
    <w:rsid w:val="74585CAE"/>
    <w:rsid w:val="749C0F3B"/>
    <w:rsid w:val="74E4399C"/>
    <w:rsid w:val="750C4CA1"/>
    <w:rsid w:val="75126D29"/>
    <w:rsid w:val="75185519"/>
    <w:rsid w:val="75F220E9"/>
    <w:rsid w:val="75FF092C"/>
    <w:rsid w:val="761228CB"/>
    <w:rsid w:val="7691545E"/>
    <w:rsid w:val="76F0487A"/>
    <w:rsid w:val="77753D8F"/>
    <w:rsid w:val="78434E7D"/>
    <w:rsid w:val="786D3CA8"/>
    <w:rsid w:val="78C833A6"/>
    <w:rsid w:val="78D120BF"/>
    <w:rsid w:val="794E582D"/>
    <w:rsid w:val="797B2F0E"/>
    <w:rsid w:val="7A0B19CB"/>
    <w:rsid w:val="7A2E4511"/>
    <w:rsid w:val="7AD9383E"/>
    <w:rsid w:val="7B3B008E"/>
    <w:rsid w:val="7B784E3E"/>
    <w:rsid w:val="7B881D96"/>
    <w:rsid w:val="7B9265AB"/>
    <w:rsid w:val="7BF929DD"/>
    <w:rsid w:val="7C0B2095"/>
    <w:rsid w:val="7C4F6129"/>
    <w:rsid w:val="7C8C585E"/>
    <w:rsid w:val="7CB830BD"/>
    <w:rsid w:val="7D03724E"/>
    <w:rsid w:val="7D1F0555"/>
    <w:rsid w:val="7D69612A"/>
    <w:rsid w:val="7DAF657C"/>
    <w:rsid w:val="7DB57816"/>
    <w:rsid w:val="7DBA7990"/>
    <w:rsid w:val="7E027153"/>
    <w:rsid w:val="7E331708"/>
    <w:rsid w:val="7E612937"/>
    <w:rsid w:val="7EB737AD"/>
    <w:rsid w:val="7ED93E46"/>
    <w:rsid w:val="7EE54599"/>
    <w:rsid w:val="7F002AA0"/>
    <w:rsid w:val="7F3B7FDE"/>
    <w:rsid w:val="7F634123"/>
    <w:rsid w:val="7F8F7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line="600" w:lineRule="exact"/>
      <w:ind w:firstLine="643" w:firstLineChars="200"/>
      <w:outlineLvl w:val="2"/>
    </w:pPr>
    <w:rPr>
      <w:b/>
      <w:bCs/>
      <w:kern w:val="0"/>
      <w:sz w:val="32"/>
      <w:szCs w:val="32"/>
    </w:rPr>
  </w:style>
  <w:style w:type="paragraph" w:styleId="6">
    <w:name w:val="heading 7"/>
    <w:basedOn w:val="1"/>
    <w:next w:val="1"/>
    <w:link w:val="28"/>
    <w:qFormat/>
    <w:uiPriority w:val="0"/>
    <w:pPr>
      <w:keepNext/>
      <w:keepLines/>
      <w:widowControl/>
      <w:tabs>
        <w:tab w:val="left" w:pos="2520"/>
      </w:tabs>
      <w:spacing w:before="240" w:beforeLines="0" w:after="64" w:afterLines="0" w:line="320" w:lineRule="auto"/>
      <w:ind w:left="1296" w:hanging="1296"/>
      <w:jc w:val="left"/>
      <w:outlineLvl w:val="6"/>
    </w:pPr>
    <w:rPr>
      <w:b/>
      <w:bCs/>
      <w:kern w:val="0"/>
      <w:sz w:val="24"/>
      <w:szCs w:val="24"/>
    </w:rPr>
  </w:style>
  <w:style w:type="character" w:default="1" w:styleId="22">
    <w:name w:val="Default Paragraph Font"/>
    <w:semiHidden/>
    <w:uiPriority w:val="0"/>
  </w:style>
  <w:style w:type="table" w:default="1" w:styleId="20">
    <w:name w:val="Normal Table"/>
    <w:semiHidden/>
    <w:uiPriority w:val="0"/>
    <w:tblPr>
      <w:tblStyle w:val="20"/>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7">
    <w:name w:val="Normal Indent"/>
    <w:basedOn w:val="1"/>
    <w:uiPriority w:val="0"/>
    <w:pPr>
      <w:ind w:firstLine="420" w:firstLineChars="200"/>
    </w:pPr>
    <w:rPr>
      <w:szCs w:val="24"/>
    </w:rPr>
  </w:style>
  <w:style w:type="paragraph" w:styleId="8">
    <w:name w:val="Body Text"/>
    <w:basedOn w:val="1"/>
    <w:next w:val="1"/>
    <w:unhideWhenUsed/>
    <w:qFormat/>
    <w:uiPriority w:val="99"/>
    <w:pPr>
      <w:spacing w:after="120"/>
    </w:pPr>
    <w:rPr>
      <w:kern w:val="0"/>
      <w:sz w:val="20"/>
    </w:rPr>
  </w:style>
  <w:style w:type="paragraph" w:styleId="9">
    <w:name w:val="Body Text Indent"/>
    <w:basedOn w:val="1"/>
    <w:qFormat/>
    <w:uiPriority w:val="0"/>
    <w:pPr>
      <w:spacing w:line="200" w:lineRule="exact"/>
      <w:ind w:firstLine="301"/>
    </w:pPr>
    <w:rPr>
      <w:rFonts w:ascii="宋体" w:hAnsi="Courier New"/>
      <w:spacing w:val="-4"/>
      <w:kern w:val="0"/>
      <w:sz w:val="18"/>
      <w:szCs w:val="20"/>
    </w:rPr>
  </w:style>
  <w:style w:type="paragraph" w:styleId="10">
    <w:name w:val="Plain Text"/>
    <w:basedOn w:val="1"/>
    <w:qFormat/>
    <w:uiPriority w:val="0"/>
    <w:rPr>
      <w:rFonts w:ascii="宋体" w:hAnsi="Courier New"/>
      <w:kern w:val="0"/>
      <w:sz w:val="20"/>
      <w:szCs w:val="20"/>
    </w:rPr>
  </w:style>
  <w:style w:type="paragraph" w:styleId="11">
    <w:name w:val="Date"/>
    <w:basedOn w:val="1"/>
    <w:next w:val="1"/>
    <w:qFormat/>
    <w:uiPriority w:val="0"/>
    <w:pPr>
      <w:ind w:left="100" w:leftChars="2500"/>
    </w:pPr>
    <w:rPr>
      <w:kern w:val="0"/>
      <w:sz w:val="20"/>
    </w:rPr>
  </w:style>
  <w:style w:type="paragraph" w:styleId="12">
    <w:name w:val="Body Text Indent 2"/>
    <w:basedOn w:val="1"/>
    <w:qFormat/>
    <w:uiPriority w:val="0"/>
    <w:pPr>
      <w:spacing w:after="120" w:line="480" w:lineRule="auto"/>
      <w:ind w:left="420" w:leftChars="200"/>
    </w:pPr>
    <w:rPr>
      <w:kern w:val="0"/>
      <w:sz w:val="20"/>
    </w:rPr>
  </w:style>
  <w:style w:type="paragraph" w:styleId="13">
    <w:name w:val="footer"/>
    <w:basedOn w:val="1"/>
    <w:unhideWhenUsed/>
    <w:qFormat/>
    <w:uiPriority w:val="0"/>
    <w:pPr>
      <w:tabs>
        <w:tab w:val="center" w:pos="4153"/>
        <w:tab w:val="right" w:pos="8306"/>
      </w:tabs>
      <w:snapToGrid w:val="0"/>
      <w:jc w:val="left"/>
    </w:pPr>
    <w:rPr>
      <w:sz w:val="18"/>
      <w:szCs w:val="18"/>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39"/>
    <w:pPr>
      <w:spacing w:before="120" w:after="120"/>
      <w:jc w:val="left"/>
    </w:pPr>
    <w:rPr>
      <w:b/>
      <w:bCs/>
      <w:caps/>
      <w:sz w:val="20"/>
      <w:szCs w:val="20"/>
    </w:rPr>
  </w:style>
  <w:style w:type="paragraph" w:styleId="16">
    <w:name w:val="toc 4"/>
    <w:basedOn w:val="1"/>
    <w:next w:val="1"/>
    <w:uiPriority w:val="0"/>
    <w:pPr>
      <w:ind w:left="1260" w:leftChars="600"/>
    </w:pPr>
    <w:rPr>
      <w:rFonts w:ascii="Calibri" w:hAnsi="Calibri"/>
      <w:szCs w:val="22"/>
    </w:rPr>
  </w:style>
  <w:style w:type="paragraph" w:styleId="17">
    <w:name w:val="toc 2"/>
    <w:basedOn w:val="1"/>
    <w:next w:val="1"/>
    <w:qFormat/>
    <w:uiPriority w:val="39"/>
    <w:pPr>
      <w:tabs>
        <w:tab w:val="right" w:leader="dot" w:pos="9628"/>
      </w:tabs>
      <w:ind w:left="420" w:firstLine="120"/>
      <w:jc w:val="left"/>
    </w:pPr>
    <w:rPr>
      <w:smallCaps/>
      <w:sz w:val="20"/>
      <w:szCs w:val="20"/>
    </w:rPr>
  </w:style>
  <w:style w:type="paragraph" w:styleId="18">
    <w:name w:val="Body Text 2"/>
    <w:basedOn w:val="1"/>
    <w:qFormat/>
    <w:uiPriority w:val="0"/>
    <w:pPr>
      <w:adjustRightInd w:val="0"/>
      <w:spacing w:after="120" w:afterLines="0" w:line="480" w:lineRule="auto"/>
      <w:ind w:firstLine="454"/>
      <w:textAlignment w:val="baseline"/>
    </w:pPr>
    <w:rPr>
      <w:kern w:val="0"/>
    </w:rPr>
  </w:style>
  <w:style w:type="paragraph" w:styleId="19">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21">
    <w:name w:val="Table Grid"/>
    <w:basedOn w:val="20"/>
    <w:qFormat/>
    <w:uiPriority w:val="59"/>
    <w:tblPr>
      <w:tblStyle w:val="2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Hyperlink"/>
    <w:uiPriority w:val="99"/>
    <w:rPr>
      <w:color w:val="0000FF"/>
      <w:u w:val="single"/>
    </w:rPr>
  </w:style>
  <w:style w:type="paragraph" w:customStyle="1" w:styleId="2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表格文字"/>
    <w:basedOn w:val="1"/>
    <w:uiPriority w:val="0"/>
    <w:pPr>
      <w:adjustRightInd w:val="0"/>
      <w:spacing w:line="420" w:lineRule="atLeast"/>
      <w:jc w:val="left"/>
      <w:textAlignment w:val="baseline"/>
    </w:pPr>
    <w:rPr>
      <w:kern w:val="0"/>
    </w:rPr>
  </w:style>
  <w:style w:type="paragraph" w:customStyle="1" w:styleId="26">
    <w:name w:val="正文3"/>
    <w:basedOn w:val="1"/>
    <w:qFormat/>
    <w:uiPriority w:val="0"/>
    <w:pPr>
      <w:spacing w:line="360" w:lineRule="auto"/>
    </w:pPr>
    <w:rPr>
      <w:rFonts w:ascii="宋体" w:hAnsi="宋体"/>
      <w:sz w:val="24"/>
      <w:szCs w:val="24"/>
    </w:rPr>
  </w:style>
  <w:style w:type="paragraph" w:customStyle="1" w:styleId="27">
    <w:name w:val="Table Paragraph"/>
    <w:basedOn w:val="1"/>
    <w:qFormat/>
    <w:uiPriority w:val="1"/>
    <w:rPr>
      <w:rFonts w:ascii="宋体" w:hAnsi="宋体" w:eastAsia="宋体" w:cs="宋体"/>
    </w:rPr>
  </w:style>
  <w:style w:type="character" w:customStyle="1" w:styleId="28">
    <w:name w:val="标题 7 字符"/>
    <w:link w:val="6"/>
    <w:qFormat/>
    <w:uiPriority w:val="0"/>
    <w:rPr>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18400</Words>
  <Characters>19285</Characters>
  <Lines>0</Lines>
  <Paragraphs>0</Paragraphs>
  <TotalTime>0</TotalTime>
  <ScaleCrop>false</ScaleCrop>
  <LinksUpToDate>false</LinksUpToDate>
  <CharactersWithSpaces>20916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2022-01-10T02:15:09Z</dcterms:created>
  <dc:creator>LENOVO</dc:creator>
  <cp:lastModifiedBy>南方的桥</cp:lastModifiedBy>
  <dcterms:modified xsi:type="dcterms:W3CDTF">2022-05-06T08:09:27Z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997B63AC5C5D44A0A23A0E62CAE9EF7E</vt:lpwstr>
  </property>
</Properties>
</file>